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 </w: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-1079499</wp:posOffset>
                </wp:positionH>
                <wp:positionV relativeFrom="paragraph">
                  <wp:posOffset>-901699</wp:posOffset>
                </wp:positionV>
                <wp:extent cx="7569200" cy="8166100"/>
                <wp:effectExtent b="0" l="0" r="0" t="0"/>
                <wp:wrapNone/>
                <wp:docPr id="88" name=""/>
                <a:graphic>
                  <a:graphicData uri="http://schemas.microsoft.com/office/word/2010/wordprocessingShape">
                    <wps:wsp>
                      <wps:cNvSpPr/>
                      <wps:cNvPr id="2" name="Shape 2"/>
                      <wps:spPr>
                        <a:xfrm>
                          <a:off x="1560779" y="0"/>
                          <a:ext cx="7570439" cy="7559999"/>
                        </a:xfrm>
                        <a:prstGeom prst="rect">
                          <a:avLst/>
                        </a:prstGeom>
                        <a:solidFill>
                          <a:srgbClr val="0080FF"/>
                        </a:solid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110"/>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110"/>
                                <w:vertAlign w:val="baseline"/>
                              </w:rPr>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110"/>
                                <w:vertAlign w:val="baseline"/>
                              </w:rPr>
                              <w:t xml:space="preserve">Calculo de la dimensión fractal de objetos 3D</w:t>
                            </w:r>
                          </w:p>
                          <w:p w:rsidR="00000000" w:rsidDel="00000000" w:rsidP="00000000" w:rsidRDefault="00000000" w:rsidRPr="00000000">
                            <w:pPr>
                              <w:spacing w:after="0" w:before="240" w:line="240"/>
                              <w:ind w:left="2551.999969482422" w:right="0" w:firstLine="2551.999969482422"/>
                              <w:jc w:val="left"/>
                              <w:textDirection w:val="btLr"/>
                            </w:pPr>
                            <w:r w:rsidDel="00000000" w:rsidR="00000000" w:rsidRPr="00000000">
                              <w:rPr>
                                <w:rFonts w:ascii="Helvetica Neue" w:cs="Helvetica Neue" w:eastAsia="Helvetica Neue" w:hAnsi="Helvetica Neue"/>
                                <w:b w:val="0"/>
                                <w:i w:val="0"/>
                                <w:smallCaps w:val="0"/>
                                <w:strike w:val="0"/>
                                <w:color w:val="ffffff"/>
                                <w:sz w:val="110"/>
                                <w:vertAlign w:val="baseline"/>
                              </w:rPr>
                            </w:r>
                            <w:r w:rsidDel="00000000" w:rsidR="00000000" w:rsidRPr="00000000">
                              <w:rPr>
                                <w:rFonts w:ascii="Helvetica Neue" w:cs="Helvetica Neue" w:eastAsia="Helvetica Neue" w:hAnsi="Helvetica Neue"/>
                                <w:b w:val="0"/>
                                <w:i w:val="0"/>
                                <w:smallCaps w:val="0"/>
                                <w:strike w:val="0"/>
                                <w:color w:val="ffffff"/>
                                <w:sz w:val="40"/>
                                <w:vertAlign w:val="baseline"/>
                              </w:rPr>
                              <w:t xml:space="preserve">Grado en Ingeniería Informática</w:t>
                            </w:r>
                            <w:r w:rsidDel="00000000" w:rsidR="00000000" w:rsidRPr="00000000">
                              <w:rPr>
                                <w:rFonts w:ascii="Helvetica Neue" w:cs="Helvetica Neue" w:eastAsia="Helvetica Neue" w:hAnsi="Helvetica Neue"/>
                                <w:b w:val="0"/>
                                <w:i w:val="0"/>
                                <w:smallCaps w:val="0"/>
                                <w:strike w:val="0"/>
                                <w:color w:val="000000"/>
                                <w:sz w:val="28"/>
                                <w:vertAlign w:val="baseline"/>
                              </w:rPr>
                              <w:t xml:space="preserve"> </w:t>
                            </w:r>
                          </w:p>
                        </w:txbxContent>
                      </wps:txbx>
                      <wps:bodyPr anchorCtr="0" anchor="t" bIns="45700" lIns="91425" rIns="91425" tIns="45700"/>
                    </wps:wsp>
                  </a:graphicData>
                </a:graphic>
              </wp:anchor>
            </w:drawing>
          </mc:Choice>
          <mc:Fallback>
            <w:drawing>
              <wp:anchor allowOverlap="1" behindDoc="0" distB="0" distT="0" distL="114300" distR="114300" hidden="0" layoutInCell="0" locked="0" relativeHeight="0" simplePos="0">
                <wp:simplePos x="0" y="0"/>
                <wp:positionH relativeFrom="margin">
                  <wp:posOffset>-1079499</wp:posOffset>
                </wp:positionH>
                <wp:positionV relativeFrom="paragraph">
                  <wp:posOffset>-901699</wp:posOffset>
                </wp:positionV>
                <wp:extent cx="7569200" cy="8166100"/>
                <wp:effectExtent b="0" l="0" r="0" t="0"/>
                <wp:wrapNone/>
                <wp:docPr id="88" name="image176.png"/>
                <a:graphic>
                  <a:graphicData uri="http://schemas.openxmlformats.org/drawingml/2006/picture">
                    <pic:pic>
                      <pic:nvPicPr>
                        <pic:cNvPr id="0" name="image176.png"/>
                        <pic:cNvPicPr preferRelativeResize="0"/>
                      </pic:nvPicPr>
                      <pic:blipFill>
                        <a:blip r:embed="rId6"/>
                        <a:srcRect/>
                        <a:stretch>
                          <a:fillRect/>
                        </a:stretch>
                      </pic:blipFill>
                      <pic:spPr>
                        <a:xfrm>
                          <a:off x="0" y="0"/>
                          <a:ext cx="7569200" cy="8166100"/>
                        </a:xfrm>
                        <a:prstGeom prst="rect"/>
                        <a:ln/>
                      </pic:spPr>
                    </pic:pic>
                  </a:graphicData>
                </a:graphic>
              </wp:anchor>
            </w:drawing>
          </mc:Fallback>
        </mc:AlternateContent>
      </w:r>
      <w:r w:rsidDel="00000000" w:rsidR="00000000" w:rsidRPr="00000000">
        <w:drawing>
          <wp:anchor allowOverlap="1" behindDoc="0" distB="0" distT="0" distL="114300" distR="114300" hidden="0" layoutInCell="0" locked="0" relativeHeight="0" simplePos="0">
            <wp:simplePos x="0" y="0"/>
            <wp:positionH relativeFrom="margin">
              <wp:posOffset>3767455</wp:posOffset>
            </wp:positionH>
            <wp:positionV relativeFrom="paragraph">
              <wp:posOffset>-390524</wp:posOffset>
            </wp:positionV>
            <wp:extent cx="2148840" cy="856615"/>
            <wp:effectExtent b="0" l="0" r="0" t="0"/>
            <wp:wrapNone/>
            <wp:docPr id="17" name="image85.png"/>
            <a:graphic>
              <a:graphicData uri="http://schemas.openxmlformats.org/drawingml/2006/picture">
                <pic:pic>
                  <pic:nvPicPr>
                    <pic:cNvPr id="0" name="image85.png"/>
                    <pic:cNvPicPr preferRelativeResize="0"/>
                  </pic:nvPicPr>
                  <pic:blipFill>
                    <a:blip r:embed="rId7"/>
                    <a:srcRect b="0" l="0" r="0" t="0"/>
                    <a:stretch>
                      <a:fillRect/>
                    </a:stretch>
                  </pic:blipFill>
                  <pic:spPr>
                    <a:xfrm>
                      <a:off x="0" y="0"/>
                      <a:ext cx="2148840" cy="856615"/>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-431164</wp:posOffset>
            </wp:positionH>
            <wp:positionV relativeFrom="paragraph">
              <wp:posOffset>246380</wp:posOffset>
            </wp:positionV>
            <wp:extent cx="1052830" cy="1148080"/>
            <wp:effectExtent b="0" l="0" r="0" t="0"/>
            <wp:wrapNone/>
            <wp:docPr id="64" name="image150.png"/>
            <a:graphic>
              <a:graphicData uri="http://schemas.openxmlformats.org/drawingml/2006/picture">
                <pic:pic>
                  <pic:nvPicPr>
                    <pic:cNvPr id="0" name="image150.png"/>
                    <pic:cNvPicPr preferRelativeResize="0"/>
                  </pic:nvPicPr>
                  <pic:blipFill>
                    <a:blip r:embed="rId8"/>
                    <a:srcRect b="0" l="0" r="0" t="0"/>
                    <a:stretch>
                      <a:fillRect/>
                    </a:stretch>
                  </pic:blipFill>
                  <pic:spPr>
                    <a:xfrm>
                      <a:off x="0" y="0"/>
                      <a:ext cx="1052830" cy="1148080"/>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-1079499</wp:posOffset>
                </wp:positionH>
                <wp:positionV relativeFrom="paragraph">
                  <wp:posOffset>152400</wp:posOffset>
                </wp:positionV>
                <wp:extent cx="7581900" cy="2540000"/>
                <wp:effectExtent b="0" l="0" r="0" t="0"/>
                <wp:wrapNone/>
                <wp:docPr id="89" name=""/>
                <a:graphic>
                  <a:graphicData uri="http://schemas.microsoft.com/office/word/2010/wordprocessingShape">
                    <wps:wsp>
                      <wps:cNvSpPr/>
                      <wps:cNvPr id="3" name="Shape 3"/>
                      <wps:spPr>
                        <a:xfrm>
                          <a:off x="1559879" y="2514059"/>
                          <a:ext cx="7572240" cy="2531879"/>
                        </a:xfrm>
                        <a:prstGeom prst="rect">
                          <a:avLst/>
                        </a:prstGeom>
                        <a:solidFill>
                          <a:srgbClr val="231F20"/>
                        </a:solidFill>
                        <a:ln cap="flat" cmpd="sng" w="9525">
                          <a:solidFill>
                            <a:schemeClr val="lt1"/>
                          </a:solidFill>
                          <a:prstDash val="solid"/>
                          <a:round/>
                          <a:headEnd len="med" w="med" type="none"/>
                          <a:tailEnd len="med" w="med" type="none"/>
                        </a:ln>
                      </wps:spPr>
                      <wps:txbx>
                        <w:txbxContent>
                          <w:p w:rsidR="00000000" w:rsidDel="00000000" w:rsidP="00000000" w:rsidRDefault="00000000" w:rsidRPr="00000000">
                            <w:pPr>
                              <w:spacing w:after="0" w:before="0" w:line="240"/>
                              <w:ind w:left="991.9999694824219" w:right="0" w:firstLine="991.9999694824219"/>
                              <w:jc w:val="left"/>
                              <w:textDirection w:val="btLr"/>
                            </w:pP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Helvetica Neue" w:cs="Helvetica Neue" w:eastAsia="Helvetica Neue" w:hAnsi="Helvetica Neue"/>
                                <w:b w:val="0"/>
                                <w:i w:val="0"/>
                                <w:smallCaps w:val="0"/>
                                <w:strike w:val="0"/>
                                <w:color w:val="ffffff"/>
                                <w:sz w:val="40"/>
                                <w:vertAlign w:val="baseline"/>
                              </w:rPr>
                              <w:t xml:space="preserve">Trabajo Fin de Grado</w:t>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40"/>
                                <w:vertAlign w:val="baseline"/>
                              </w:rPr>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40"/>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Autor:</w:t>
                            </w:r>
                          </w:p>
                          <w:p w:rsidR="00000000" w:rsidDel="00000000" w:rsidP="00000000" w:rsidRDefault="00000000" w:rsidRPr="00000000">
                            <w:pPr>
                              <w:spacing w:after="12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Gacel Ivorra Rodríguez</w:t>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Tutor/es:</w:t>
                            </w:r>
                          </w:p>
                          <w:p w:rsidR="00000000" w:rsidDel="00000000" w:rsidP="00000000" w:rsidRDefault="00000000" w:rsidRPr="00000000">
                            <w:pPr>
                              <w:spacing w:after="12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Miguel Ángel Cazorla</w:t>
                            </w:r>
                          </w:p>
                          <w:p w:rsidR="00000000" w:rsidDel="00000000" w:rsidP="00000000" w:rsidRDefault="00000000" w:rsidRPr="00000000">
                            <w:pPr>
                              <w:spacing w:after="12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Sergio Ramón </w:t>
                            </w:r>
                          </w:p>
                          <w:p w:rsidR="00000000" w:rsidDel="00000000" w:rsidP="00000000" w:rsidRDefault="00000000" w:rsidRPr="00000000">
                            <w:pPr>
                              <w:spacing w:after="0" w:before="48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Junio 2017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txbxContent>
                      </wps:txbx>
                      <wps:bodyPr anchorCtr="0" anchor="t" bIns="45700" lIns="91425" rIns="91425" tIns="45700"/>
                    </wps:wsp>
                  </a:graphicData>
                </a:graphic>
              </wp:anchor>
            </w:drawing>
          </mc:Choice>
          <mc:Fallback>
            <w:drawing>
              <wp:anchor allowOverlap="1" behindDoc="0" distB="0" distT="0" distL="114300" distR="114300" hidden="0" layoutInCell="0" locked="0" relativeHeight="0" simplePos="0">
                <wp:simplePos x="0" y="0"/>
                <wp:positionH relativeFrom="margin">
                  <wp:posOffset>-1079499</wp:posOffset>
                </wp:positionH>
                <wp:positionV relativeFrom="paragraph">
                  <wp:posOffset>152400</wp:posOffset>
                </wp:positionV>
                <wp:extent cx="7581900" cy="2540000"/>
                <wp:effectExtent b="0" l="0" r="0" t="0"/>
                <wp:wrapNone/>
                <wp:docPr id="89" name="image178.png"/>
                <a:graphic>
                  <a:graphicData uri="http://schemas.openxmlformats.org/drawingml/2006/picture">
                    <pic:pic>
                      <pic:nvPicPr>
                        <pic:cNvPr id="0" name="image178.png"/>
                        <pic:cNvPicPr preferRelativeResize="0"/>
                      </pic:nvPicPr>
                      <pic:blipFill>
                        <a:blip r:embed="rId9"/>
                        <a:srcRect/>
                        <a:stretch>
                          <a:fillRect/>
                        </a:stretch>
                      </pic:blipFill>
                      <pic:spPr>
                        <a:xfrm>
                          <a:off x="0" y="0"/>
                          <a:ext cx="7581900" cy="2540000"/>
                        </a:xfrm>
                        <a:prstGeom prst="rect"/>
                        <a:ln/>
                      </pic:spPr>
                    </pic:pic>
                  </a:graphicData>
                </a:graphic>
              </wp:anchor>
            </w:drawing>
          </mc:Fallback>
        </mc:AlternateContent>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gjdgxs" w:id="0"/>
      <w:bookmarkEnd w:id="0"/>
      <w:r w:rsidDel="00000000" w:rsidR="00000000" w:rsidRPr="00000000">
        <w:rPr>
          <w:color w:val="000000"/>
          <w:highlight w:val="white"/>
          <w:rtl w:val="0"/>
        </w:rPr>
        <w:t xml:space="preserve">Resumen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Este TFG consiste en una investigación y experimentación del cálculo de la dimensión fractal por medio del algoritmo de conteo de cajas, en inglés “Box Counting”, aplicado sobre nubes de puntos 3D.</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Se ha detectado que no existe documentación alguna donde podamos ver que se haya intentado realizar este tipo de cálculos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Para la experimentación se utilizan algunas formas cuya dimensión fractal es conocida teóricamente y se pretende en este trabajo ajustar el algoritmo de tal manera que sea capaz de dar un resultado igual o muy aproximado a la dimensión teórica del objeto en cuestión.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30j0zll" w:id="1"/>
      <w:bookmarkEnd w:id="1"/>
      <w:r w:rsidDel="00000000" w:rsidR="00000000" w:rsidRPr="00000000">
        <w:rPr>
          <w:rtl w:val="0"/>
        </w:rPr>
        <w:t xml:space="preserve">Índice</w:t>
      </w:r>
    </w:p>
    <w:sdt>
      <w:sdtPr>
        <w:docPartObj>
          <w:docPartGallery w:val="Table of Contents"/>
          <w:docPartUnique w:val="1"/>
        </w:docPartObj>
      </w:sdtPr>
      <w:sdtContent>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Calibri" w:cs="Calibri" w:eastAsia="Calibri" w:hAnsi="Calibri"/>
                <w:b w:val="1"/>
                <w:i w:val="0"/>
                <w:smallCaps w:val="0"/>
                <w:strike w:val="0"/>
                <w:color w:val="000000"/>
                <w:sz w:val="20"/>
                <w:szCs w:val="20"/>
                <w:highlight w:val="white"/>
                <w:u w:val="none"/>
                <w:vertAlign w:val="baseline"/>
                <w:rtl w:val="0"/>
              </w:rPr>
              <w:t xml:space="preserve">Resumen</w:t>
            </w:r>
          </w:hyperlink>
          <w:hyperlink w:anchor="_gjdgxs">
            <w:r w:rsidDel="00000000" w:rsidR="00000000" w:rsidRPr="00000000">
              <w:rPr>
                <w:rFonts w:ascii="Calibri" w:cs="Calibri" w:eastAsia="Calibri" w:hAnsi="Calibri"/>
                <w:b w:val="1"/>
                <w:i w:val="0"/>
                <w:smallCaps w:val="0"/>
                <w:strike w:val="0"/>
                <w:color w:val="000000"/>
                <w:sz w:val="20"/>
                <w:szCs w:val="20"/>
                <w:u w:val="none"/>
                <w:vertAlign w:val="baseline"/>
                <w:rtl w:val="0"/>
              </w:rPr>
              <w:tab/>
              <w:t xml:space="preserve">2</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0j0zll">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Índice</w:t>
              <w:tab/>
              <w:t xml:space="preserve">3</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fob9te">
            <w:r w:rsidDel="00000000" w:rsidR="00000000" w:rsidRPr="00000000">
              <w:rPr>
                <w:rFonts w:ascii="Calibri" w:cs="Calibri" w:eastAsia="Calibri" w:hAnsi="Calibri"/>
                <w:b w:val="1"/>
                <w:i w:val="0"/>
                <w:smallCaps w:val="0"/>
                <w:strike w:val="0"/>
                <w:color w:val="000000"/>
                <w:sz w:val="20"/>
                <w:szCs w:val="20"/>
                <w:highlight w:val="white"/>
                <w:u w:val="none"/>
                <w:vertAlign w:val="baseline"/>
                <w:rtl w:val="0"/>
              </w:rPr>
              <w:t xml:space="preserve">Capítulo 1: Motivación</w:t>
            </w:r>
          </w:hyperlink>
          <w:hyperlink w:anchor="_1fob9te">
            <w:r w:rsidDel="00000000" w:rsidR="00000000" w:rsidRPr="00000000">
              <w:rPr>
                <w:rFonts w:ascii="Calibri" w:cs="Calibri" w:eastAsia="Calibri" w:hAnsi="Calibri"/>
                <w:b w:val="1"/>
                <w:i w:val="0"/>
                <w:smallCaps w:val="0"/>
                <w:strike w:val="0"/>
                <w:color w:val="000000"/>
                <w:sz w:val="20"/>
                <w:szCs w:val="20"/>
                <w:u w:val="none"/>
                <w:vertAlign w:val="baseline"/>
                <w:rtl w:val="0"/>
              </w:rPr>
              <w:tab/>
              <w:t xml:space="preserve">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znysh7">
            <w:r w:rsidDel="00000000" w:rsidR="00000000" w:rsidRPr="00000000">
              <w:rPr>
                <w:rFonts w:ascii="Calibri" w:cs="Calibri" w:eastAsia="Calibri" w:hAnsi="Calibri"/>
                <w:b w:val="1"/>
                <w:i w:val="0"/>
                <w:smallCaps w:val="0"/>
                <w:strike w:val="0"/>
                <w:color w:val="000000"/>
                <w:sz w:val="20"/>
                <w:szCs w:val="20"/>
                <w:highlight w:val="white"/>
                <w:u w:val="none"/>
                <w:vertAlign w:val="baseline"/>
                <w:rtl w:val="0"/>
              </w:rPr>
              <w:t xml:space="preserve">Capítulo 2: Objetivos</w:t>
            </w:r>
          </w:hyperlink>
          <w:hyperlink w:anchor="_3znysh7">
            <w:r w:rsidDel="00000000" w:rsidR="00000000" w:rsidRPr="00000000">
              <w:rPr>
                <w:rFonts w:ascii="Calibri" w:cs="Calibri" w:eastAsia="Calibri" w:hAnsi="Calibri"/>
                <w:b w:val="1"/>
                <w:i w:val="0"/>
                <w:smallCaps w:val="0"/>
                <w:strike w:val="0"/>
                <w:color w:val="000000"/>
                <w:sz w:val="20"/>
                <w:szCs w:val="20"/>
                <w:u w:val="none"/>
                <w:vertAlign w:val="baseline"/>
                <w:rtl w:val="0"/>
              </w:rPr>
              <w:tab/>
              <w:t xml:space="preserve">8</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et92p0">
            <w:r w:rsidDel="00000000" w:rsidR="00000000" w:rsidRPr="00000000">
              <w:rPr>
                <w:rFonts w:ascii="Calibri" w:cs="Calibri" w:eastAsia="Calibri" w:hAnsi="Calibri"/>
                <w:b w:val="1"/>
                <w:i w:val="0"/>
                <w:smallCaps w:val="0"/>
                <w:strike w:val="0"/>
                <w:color w:val="000000"/>
                <w:sz w:val="20"/>
                <w:szCs w:val="20"/>
                <w:highlight w:val="white"/>
                <w:u w:val="none"/>
                <w:vertAlign w:val="baseline"/>
                <w:rtl w:val="0"/>
              </w:rPr>
              <w:t xml:space="preserve">Capítulo 3: Introducción</w:t>
            </w:r>
          </w:hyperlink>
          <w:hyperlink w:anchor="_2et92p0">
            <w:r w:rsidDel="00000000" w:rsidR="00000000" w:rsidRPr="00000000">
              <w:rPr>
                <w:rFonts w:ascii="Calibri" w:cs="Calibri" w:eastAsia="Calibri" w:hAnsi="Calibri"/>
                <w:b w:val="1"/>
                <w:i w:val="0"/>
                <w:smallCaps w:val="0"/>
                <w:strike w:val="0"/>
                <w:color w:val="000000"/>
                <w:sz w:val="20"/>
                <w:szCs w:val="20"/>
                <w:u w:val="none"/>
                <w:vertAlign w:val="baseline"/>
                <w:rtl w:val="0"/>
              </w:rPr>
              <w:tab/>
              <w:t xml:space="preserve">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tyjcwt">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1.- ¿Qué es un fractal?</w:t>
            </w:r>
          </w:hyperlink>
          <w:hyperlink w:anchor="_tyjcwt">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dy6vkm">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2.- Características de un fractal</w:t>
            </w:r>
          </w:hyperlink>
          <w:hyperlink w:anchor="_3dy6vkm">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t3h5sf">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3.- ¿Qué es la geometría fractal?</w:t>
            </w:r>
          </w:hyperlink>
          <w:hyperlink w:anchor="_1t3h5sf">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10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d34og8">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4.- Dimensión fractal</w:t>
            </w:r>
          </w:hyperlink>
          <w:hyperlink w:anchor="_4d34og8">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10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s8eyo1">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Capítulo 4: Estado del arte</w:t>
              <w:tab/>
              <w:t xml:space="preserve">12</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7dp8vu">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1.- Análisis de fractales</w:t>
            </w:r>
          </w:hyperlink>
          <w:hyperlink w:anchor="_17dp8vu">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13</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rdcrjn">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2.- Aplicaciones del análisis fractal</w:t>
            </w:r>
          </w:hyperlink>
          <w:hyperlink w:anchor="_3rdcrjn">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14</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6in1rg">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2.1.- Distribución urbana</w:t>
              <w:tab/>
              <w:t xml:space="preserve">15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lnxbz9">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2.2.- Comunicaciones</w:t>
              <w:tab/>
              <w:t xml:space="preserve">15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5nkun2">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2.3.- Medicina</w:t>
              <w:tab/>
              <w:t xml:space="preserve">15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ksv4uv">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2.4.- Economía</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4sinio">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2.5.- Informática</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jxsxqh">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2.6.- Geología</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z337ya">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2.7.- Industria</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j2qqm3">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2.8.- Ámbito militar</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y810tw">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2.9.- Medio ambiente</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i7ojhp">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2.10.- Música</w:t>
              <w:tab/>
              <w:t xml:space="preserve">17</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xcytpi">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Capítulo 5: Metodología</w:t>
              <w:tab/>
              <w:t xml:space="preserve">18</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ci93xb">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Capítulo 6: Herramientas utilizadas</w:t>
              <w:tab/>
              <w:t xml:space="preserve">19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whwml4">
            <w:r w:rsidDel="00000000" w:rsidR="00000000" w:rsidRPr="00000000">
              <w:rPr>
                <w:rFonts w:ascii="Calibri" w:cs="Calibri" w:eastAsia="Calibri" w:hAnsi="Calibri"/>
                <w:b w:val="0"/>
                <w:i w:val="1"/>
                <w:smallCaps w:val="0"/>
                <w:strike w:val="0"/>
                <w:color w:val="000000"/>
                <w:sz w:val="20"/>
                <w:szCs w:val="20"/>
                <w:u w:val="none"/>
                <w:vertAlign w:val="baseline"/>
                <w:rtl w:val="0"/>
              </w:rPr>
              <w:t xml:space="preserve">1.- Recursos hardware</w:t>
              <w:tab/>
              <w:t xml:space="preserve">19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bn6wsx">
            <w:r w:rsidDel="00000000" w:rsidR="00000000" w:rsidRPr="00000000">
              <w:rPr>
                <w:rFonts w:ascii="Calibri" w:cs="Calibri" w:eastAsia="Calibri" w:hAnsi="Calibri"/>
                <w:b w:val="0"/>
                <w:i w:val="1"/>
                <w:smallCaps w:val="0"/>
                <w:strike w:val="0"/>
                <w:color w:val="000000"/>
                <w:sz w:val="20"/>
                <w:szCs w:val="20"/>
                <w:u w:val="none"/>
                <w:vertAlign w:val="baseline"/>
                <w:rtl w:val="0"/>
              </w:rPr>
              <w:t xml:space="preserve">2.- Plataforma y librerías software</w:t>
              <w:tab/>
              <w:t xml:space="preserve">19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qsh70q">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2.1.- Lenguaje de programación</w:t>
              <w:tab/>
              <w:t xml:space="preserve">19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as4poj">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2.2.- Point Cloud Library (PCL)</w:t>
              <w:tab/>
              <w:t xml:space="preserve">19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pxezwc">
            <w:r w:rsidDel="00000000" w:rsidR="00000000" w:rsidRPr="00000000">
              <w:rPr>
                <w:rFonts w:ascii="Calibri" w:cs="Calibri" w:eastAsia="Calibri" w:hAnsi="Calibri"/>
                <w:b w:val="0"/>
                <w:i w:val="0"/>
                <w:smallCaps w:val="0"/>
                <w:strike w:val="0"/>
                <w:color w:val="000000"/>
                <w:sz w:val="20"/>
                <w:szCs w:val="20"/>
                <w:highlight w:val="white"/>
                <w:u w:val="none"/>
                <w:vertAlign w:val="baseline"/>
                <w:rtl w:val="0"/>
              </w:rPr>
              <w:t xml:space="preserve">2.3.- MeshLab</w:t>
            </w:r>
          </w:hyperlink>
          <w:hyperlink w:anchor="_1pxezwc">
            <w:r w:rsidDel="00000000" w:rsidR="00000000" w:rsidRPr="00000000">
              <w:rPr>
                <w:rFonts w:ascii="Calibri" w:cs="Calibri" w:eastAsia="Calibri" w:hAnsi="Calibri"/>
                <w:b w:val="0"/>
                <w:i w:val="0"/>
                <w:smallCaps w:val="0"/>
                <w:strike w:val="0"/>
                <w:color w:val="000000"/>
                <w:sz w:val="20"/>
                <w:szCs w:val="20"/>
                <w:u w:val="none"/>
                <w:vertAlign w:val="baseline"/>
                <w:rtl w:val="0"/>
              </w:rPr>
              <w:tab/>
              <w:t xml:space="preserve">20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9x2ik5">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2.4.- Librería QT4</w:t>
              <w:tab/>
              <w:t xml:space="preserve">20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p2csry">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2.5.- Gnuplot y Gnuplot-iostream</w:t>
              <w:tab/>
              <w:t xml:space="preserve">20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47n2zr">
            <w:r w:rsidDel="00000000" w:rsidR="00000000" w:rsidRPr="00000000">
              <w:rPr>
                <w:rFonts w:ascii="Calibri" w:cs="Calibri" w:eastAsia="Calibri" w:hAnsi="Calibri"/>
                <w:b w:val="0"/>
                <w:i w:val="1"/>
                <w:smallCaps w:val="0"/>
                <w:strike w:val="0"/>
                <w:color w:val="000000"/>
                <w:sz w:val="20"/>
                <w:szCs w:val="20"/>
                <w:u w:val="none"/>
                <w:vertAlign w:val="baseline"/>
                <w:rtl w:val="0"/>
              </w:rPr>
              <w:t xml:space="preserve">3.- Generador de fractales</w:t>
              <w:tab/>
              <w:t xml:space="preserve">21</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o7alnk">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3.1.- Tetraedro de Sierpinski</w:t>
              <w:tab/>
              <w:t xml:space="preserve">21</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3ckvvd">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3.2.- Pirámide de Sierpinski</w:t>
              <w:tab/>
              <w:t xml:space="preserve">22</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2hioqz">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3.3.- Terrenos rugosos</w:t>
              <w:tab/>
              <w:t xml:space="preserve">23</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hmsyys">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Capítulo 7: Algoritmo Box Counting</w:t>
              <w:tab/>
              <w:t xml:space="preserve">25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1mghml">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Capítulo 8: Desarrollo del algoritmo</w:t>
              <w:tab/>
              <w:t xml:space="preserve">27</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grqrue">
            <w:r w:rsidDel="00000000" w:rsidR="00000000" w:rsidRPr="00000000">
              <w:rPr>
                <w:rFonts w:ascii="Calibri" w:cs="Calibri" w:eastAsia="Calibri" w:hAnsi="Calibri"/>
                <w:b w:val="0"/>
                <w:i w:val="1"/>
                <w:smallCaps w:val="0"/>
                <w:strike w:val="0"/>
                <w:color w:val="000000"/>
                <w:sz w:val="20"/>
                <w:szCs w:val="20"/>
                <w:u w:val="none"/>
                <w:vertAlign w:val="baseline"/>
                <w:rtl w:val="0"/>
              </w:rPr>
              <w:t xml:space="preserve">1.- Implementación del algoritmo</w:t>
              <w:tab/>
              <w:t xml:space="preserve">27</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vx1227">
            <w:r w:rsidDel="00000000" w:rsidR="00000000" w:rsidRPr="00000000">
              <w:rPr>
                <w:rFonts w:ascii="Calibri" w:cs="Calibri" w:eastAsia="Calibri" w:hAnsi="Calibri"/>
                <w:b w:val="0"/>
                <w:i w:val="1"/>
                <w:smallCaps w:val="0"/>
                <w:strike w:val="0"/>
                <w:color w:val="000000"/>
                <w:sz w:val="20"/>
                <w:szCs w:val="20"/>
                <w:u w:val="none"/>
                <w:vertAlign w:val="baseline"/>
                <w:rtl w:val="0"/>
              </w:rPr>
              <w:t xml:space="preserve">2.- Experimentación</w:t>
              <w:tab/>
              <w:t xml:space="preserve">28</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fwokq0">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2.1.- Fase 1</w:t>
              <w:tab/>
              <w:t xml:space="preserve">28</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v1yuxt">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2.2.- Fase 2</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f1mdlm">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2.3.- Fase 3</w:t>
              <w:tab/>
              <w:t xml:space="preserve">40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u6wntf">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2.4.- Fase 4</w:t>
              <w:tab/>
              <w:t xml:space="preserve">44</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9c6y18">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2.5.- Fase 5</w:t>
              <w:tab/>
              <w:t xml:space="preserve">44</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tbugp1">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2.6.- Fase 6</w:t>
              <w:tab/>
              <w:t xml:space="preserve">44</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8h4qwu">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2.7.- Fase 7</w:t>
              <w:tab/>
              <w:t xml:space="preserve">44</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nmf14n">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2.8.- Fase 8</w:t>
              <w:tab/>
              <w:t xml:space="preserve">45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7m2jsg">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Bibliografía</w:t>
              <w:tab/>
              <w:t xml:space="preserve">45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pBdr/>
        <w:contextualSpacing w:val="0"/>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1fob9te" w:id="2"/>
      <w:bookmarkEnd w:id="2"/>
      <w:r w:rsidDel="00000000" w:rsidR="00000000" w:rsidRPr="00000000">
        <w:rPr>
          <w:color w:val="000000"/>
          <w:highlight w:val="white"/>
          <w:rtl w:val="0"/>
        </w:rPr>
        <w:t xml:space="preserve">Capítulo 1: Motivación</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Este proyecto viene motivado por el impulso de desarrollar y poner en práctica técnicas que hagan uso de lo que se conoce como geometría fractal. </w:t>
      </w:r>
    </w:p>
    <w:p w:rsidR="00000000" w:rsidDel="00000000" w:rsidP="00000000" w:rsidRDefault="00000000" w:rsidRPr="00000000">
      <w:pPr>
        <w:pBdr/>
        <w:contextualSpacing w:val="0"/>
        <w:rPr/>
      </w:pPr>
      <w:r w:rsidDel="00000000" w:rsidR="00000000" w:rsidRPr="00000000">
        <w:rPr>
          <w:rtl w:val="0"/>
        </w:rPr>
        <w:t xml:space="preserve">La geometría fractal es un campo relativamente joven y reciente de las matemáticas que aporta un enfoque muy interesante ya que es capaz de “decodificar” o reconocer patrones existentes en objetos aparentemente caóticos los cuales no se podían llegar a describir mediante matemáticas tradicionales.</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Como más adelante se explicará en este documento y ya es conocido por muchas personas que han trabajado o estudiado acerca de este enfoque matemático, existe un enorme y profundo potencial en el aspecto científico sobre esta materia ya que a raíz de este se han obtenido unas de las técnicas matemáticas que más se aproximan a lo que sería una descripción natural y simple de nuestra realidad, el universo y la naturaleza en su conjunto. </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"Las nubes no son esferas, las montañas no son conos y los litorales no son circulares, lo mismo que los relámpagos no viajan en línea recta" (Benoît Mandelbrot).</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Desde el punto de vista científico y objetivo, no hay ningún objeto o forma física existente que pueda representarse de manera estricta mediante líneas rectas, planos, esferas perfectas, etc. ¿Por qué es cierta esta afirmación? Se ha demostrado desde hace muchos años que, haciendo zoom sobre cualquier objeto aparentemente plano, a medida en que se van obteniendo mayores ampliaciones, se comienzan a observar más y más rugosidades sobre éste, y si pudiéramos llegar hasta el fondo veríamos que ese objeto al final es un conjunto de átomos agrupados formando el objeto original pero que jamás podríamos considerar de manera objetiva como una superficie lisa.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 una manera simple de explicar algo extremadamente complejo, pero podemos concluir que se hace ver una carencia en las matemáticas tradicionales para describir formas y fenómenos existentes en la naturaleza como pueden ser un árbol, una nube, una montaña, etc. de una manera relativamente sencilla.</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Teniendo en cuenta todo lo anterior, siendo conscientes de la sabiduría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A continuación, se muestran una serie de imágenes de fractales naturales donde se observa que la naturaleza utiliza los mismos patrones repetitivos desde la escala macro a la micro, en todos los niveles (esto aplica también para todo tipo de patrones existentes, no solo de formas):</w:t>
      </w: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drawing>
          <wp:inline distB="0" distT="0" distL="0" distR="0">
            <wp:extent cx="5400040" cy="1964514"/>
            <wp:effectExtent b="0" l="0" r="0" t="0"/>
            <wp:docPr id="67" name="image153.png"/>
            <a:graphic>
              <a:graphicData uri="http://schemas.openxmlformats.org/drawingml/2006/picture">
                <pic:pic>
                  <pic:nvPicPr>
                    <pic:cNvPr id="0" name="image153.png"/>
                    <pic:cNvPicPr preferRelativeResize="0"/>
                  </pic:nvPicPr>
                  <pic:blipFill>
                    <a:blip r:embed="rId10"/>
                    <a:srcRect b="0" l="0" r="0" t="0"/>
                    <a:stretch>
                      <a:fillRect/>
                    </a:stretch>
                  </pic:blipFill>
                  <pic:spPr>
                    <a:xfrm>
                      <a:off x="0" y="0"/>
                      <a:ext cx="5400040" cy="196451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150" cy="2000250"/>
            <wp:effectExtent b="0" l="0" r="0" t="0"/>
            <wp:docPr id="69" name="image155.png"/>
            <a:graphic>
              <a:graphicData uri="http://schemas.openxmlformats.org/drawingml/2006/picture">
                <pic:pic>
                  <pic:nvPicPr>
                    <pic:cNvPr id="0" name="image155.png"/>
                    <pic:cNvPicPr preferRelativeResize="0"/>
                  </pic:nvPicPr>
                  <pic:blipFill>
                    <a:blip r:embed="rId11"/>
                    <a:srcRect b="0" l="0" r="0" t="0"/>
                    <a:stretch>
                      <a:fillRect/>
                    </a:stretch>
                  </pic:blipFill>
                  <pic:spPr>
                    <a:xfrm>
                      <a:off x="0" y="0"/>
                      <a:ext cx="5391150" cy="20002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81625" cy="1971675"/>
            <wp:effectExtent b="0" l="0" r="0" t="0"/>
            <wp:docPr id="68" name="image154.png"/>
            <a:graphic>
              <a:graphicData uri="http://schemas.openxmlformats.org/drawingml/2006/picture">
                <pic:pic>
                  <pic:nvPicPr>
                    <pic:cNvPr id="0" name="image154.png"/>
                    <pic:cNvPicPr preferRelativeResize="0"/>
                  </pic:nvPicPr>
                  <pic:blipFill>
                    <a:blip r:embed="rId12"/>
                    <a:srcRect b="0" l="0" r="0" t="0"/>
                    <a:stretch>
                      <a:fillRect/>
                    </a:stretch>
                  </pic:blipFill>
                  <pic:spPr>
                    <a:xfrm>
                      <a:off x="0" y="0"/>
                      <a:ext cx="5381625" cy="19716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1955023"/>
            <wp:effectExtent b="0" l="0" r="0" t="0"/>
            <wp:docPr id="72" name="image158.png"/>
            <a:graphic>
              <a:graphicData uri="http://schemas.openxmlformats.org/drawingml/2006/picture">
                <pic:pic>
                  <pic:nvPicPr>
                    <pic:cNvPr id="0" name="image158.png"/>
                    <pic:cNvPicPr preferRelativeResize="0"/>
                  </pic:nvPicPr>
                  <pic:blipFill>
                    <a:blip r:embed="rId13"/>
                    <a:srcRect b="0" l="0" r="0" t="0"/>
                    <a:stretch>
                      <a:fillRect/>
                    </a:stretch>
                  </pic:blipFill>
                  <pic:spPr>
                    <a:xfrm>
                      <a:off x="0" y="0"/>
                      <a:ext cx="5400040" cy="195502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140" w:before="0" w:line="288" w:lineRule="auto"/>
        <w:ind w:left="0" w:right="0" w:firstLine="0"/>
        <w:contextualSpacing w:val="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140" w:before="0" w:line="288" w:lineRule="auto"/>
        <w:ind w:left="0" w:right="0" w:firstLine="0"/>
        <w:contextualSpacing w:val="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drawing>
          <wp:inline distB="0" distT="0" distL="0" distR="0">
            <wp:extent cx="5400040" cy="1971443"/>
            <wp:effectExtent b="0" l="0" r="0" t="0"/>
            <wp:docPr id="71" name="image157.png"/>
            <a:graphic>
              <a:graphicData uri="http://schemas.openxmlformats.org/drawingml/2006/picture">
                <pic:pic>
                  <pic:nvPicPr>
                    <pic:cNvPr id="0" name="image157.png"/>
                    <pic:cNvPicPr preferRelativeResize="0"/>
                  </pic:nvPicPr>
                  <pic:blipFill>
                    <a:blip r:embed="rId14"/>
                    <a:srcRect b="0" l="0" r="0" t="0"/>
                    <a:stretch>
                      <a:fillRect/>
                    </a:stretch>
                  </pic:blipFill>
                  <pic:spPr>
                    <a:xfrm>
                      <a:off x="0" y="0"/>
                      <a:ext cx="5400040" cy="197144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3znysh7" w:id="3"/>
      <w:bookmarkEnd w:id="3"/>
      <w:r w:rsidDel="00000000" w:rsidR="00000000" w:rsidRPr="00000000">
        <w:br w:type="page"/>
      </w:r>
      <w:r w:rsidDel="00000000" w:rsidR="00000000" w:rsidRPr="00000000">
        <w:rPr>
          <w:color w:val="000000"/>
          <w:highlight w:val="white"/>
          <w:rtl w:val="0"/>
        </w:rPr>
        <w:t xml:space="preserve">Capítulo 2: Objetivos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Los objetivos principales de este trabajo son:</w:t>
      </w:r>
      <w:r w:rsidDel="00000000" w:rsidR="00000000" w:rsidRPr="00000000">
        <w:rPr>
          <w:rtl w:val="0"/>
        </w:rPr>
      </w:r>
    </w:p>
    <w:p w:rsidR="00000000" w:rsidDel="00000000" w:rsidP="00000000" w:rsidRDefault="00000000" w:rsidRPr="00000000">
      <w:pPr>
        <w:keepNext w:val="0"/>
        <w:keepLines w:val="0"/>
        <w:widowControl w:val="0"/>
        <w:numPr>
          <w:ilvl w:val="0"/>
          <w:numId w:val="10"/>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Implementar el algoritmo Box Counting aplicado sobre figuras representadas por nubes de puntos 3D.</w:t>
      </w:r>
      <w:r w:rsidDel="00000000" w:rsidR="00000000" w:rsidRPr="00000000">
        <w:rPr>
          <w:rtl w:val="0"/>
        </w:rPr>
      </w:r>
    </w:p>
    <w:p w:rsidR="00000000" w:rsidDel="00000000" w:rsidP="00000000" w:rsidRDefault="00000000" w:rsidRPr="00000000">
      <w:pPr>
        <w:keepNext w:val="0"/>
        <w:keepLines w:val="0"/>
        <w:widowControl w:val="0"/>
        <w:numPr>
          <w:ilvl w:val="0"/>
          <w:numId w:val="10"/>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Investigar sobre la factibilidad de aplicar técnicas de cálculo de dimensión fractal sobre objetos representados mediante nubes de puntos.</w:t>
      </w:r>
      <w:r w:rsidDel="00000000" w:rsidR="00000000" w:rsidRPr="00000000">
        <w:rPr>
          <w:rtl w:val="0"/>
        </w:rPr>
      </w:r>
    </w:p>
    <w:p w:rsidR="00000000" w:rsidDel="00000000" w:rsidP="00000000" w:rsidRDefault="00000000" w:rsidRPr="00000000">
      <w:pPr>
        <w:keepNext w:val="0"/>
        <w:keepLines w:val="0"/>
        <w:widowControl w:val="0"/>
        <w:numPr>
          <w:ilvl w:val="0"/>
          <w:numId w:val="10"/>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Realizar una experimentación sobre qué solución del algoritmo proporciona los mejores resultados.</w:t>
      </w:r>
      <w:r w:rsidDel="00000000" w:rsidR="00000000" w:rsidRPr="00000000">
        <w:rPr>
          <w:rtl w:val="0"/>
        </w:rPr>
      </w:r>
    </w:p>
    <w:p w:rsidR="00000000" w:rsidDel="00000000" w:rsidP="00000000" w:rsidRDefault="00000000" w:rsidRPr="00000000">
      <w:pPr>
        <w:keepNext w:val="0"/>
        <w:keepLines w:val="0"/>
        <w:widowControl w:val="0"/>
        <w:numPr>
          <w:ilvl w:val="0"/>
          <w:numId w:val="10"/>
        </w:numPr>
        <w:pBdr/>
        <w:spacing w:after="0" w:before="0" w:line="276" w:lineRule="auto"/>
        <w:ind w:left="720" w:right="0" w:hanging="360"/>
        <w:contextualSpacing w:val="1"/>
        <w:jc w:val="both"/>
        <w:rPr/>
      </w:pPr>
      <w:commentRangeStart w:id="2"/>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Establecer las premisas a seguir para aplicar Box Counting sobre nubes de puntos 3D mediante las conclusiones obtenidas de la investigación y experimentaciones realizadas.</w:t>
      </w:r>
      <w:commentRangeEnd w:id="2"/>
      <w:r w:rsidDel="00000000" w:rsidR="00000000" w:rsidRPr="00000000">
        <w:commentReference w:id="2"/>
      </w:r>
      <w:r w:rsidDel="00000000" w:rsidR="00000000" w:rsidRPr="00000000">
        <w:rPr>
          <w:rtl w:val="0"/>
        </w:rPr>
      </w:r>
    </w:p>
    <w:p w:rsidR="00000000" w:rsidDel="00000000" w:rsidP="00000000" w:rsidRDefault="00000000" w:rsidRPr="00000000">
      <w:pPr>
        <w:keepNext w:val="0"/>
        <w:keepLines w:val="0"/>
        <w:widowControl w:val="0"/>
        <w:numPr>
          <w:ilvl w:val="0"/>
          <w:numId w:val="10"/>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Obtener una herramienta software que permita calcular de manera fiable la dimensión fractal de objetos 3D.</w:t>
      </w:r>
      <w:r w:rsidDel="00000000" w:rsidR="00000000" w:rsidRPr="00000000">
        <w:rPr>
          <w:rtl w:val="0"/>
        </w:rPr>
      </w:r>
    </w:p>
    <w:p w:rsidR="00000000" w:rsidDel="00000000" w:rsidP="00000000" w:rsidRDefault="00000000" w:rsidRPr="00000000">
      <w:pPr>
        <w:keepNext w:val="0"/>
        <w:keepLines w:val="0"/>
        <w:widowControl w:val="0"/>
        <w:numPr>
          <w:ilvl w:val="0"/>
          <w:numId w:val="10"/>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Profundizar y divulgar en la medida de lo posible sobre técnicas de geometría fractal.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Aunque existe una motivación de fondo por utilizar la dimensión fractal como una característica de peso para realizar clasificación de objetos 3D, queda fuera del ámbito de este proyecto la aplicación de dicha característica sobre este ni sobre ningún otro fin en concreto, ya que si se realiza el trabajo con éxito se conseguirá una utilidad que sirva para cualquier campo de aplicación en el que se desee utilizar.</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Las diferentes aplicaciones de la medida conocida como dimensión fractal serán detalladas más adelante a lo largo de este documento.</w:t>
      </w: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2et92p0" w:id="4"/>
      <w:bookmarkEnd w:id="4"/>
      <w:r w:rsidDel="00000000" w:rsidR="00000000" w:rsidRPr="00000000">
        <w:rPr>
          <w:color w:val="000000"/>
          <w:highlight w:val="white"/>
          <w:rtl w:val="0"/>
        </w:rPr>
        <w:t xml:space="preserve">Capítulo 3: Introducción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Para empezar con el desarrollo de este trabajo, es necesario explicar una serie de conceptos clave para su entendimiento.</w:t>
      </w:r>
      <w:r w:rsidDel="00000000" w:rsidR="00000000" w:rsidRPr="00000000">
        <w:rPr>
          <w:rtl w:val="0"/>
        </w:rPr>
      </w:r>
    </w:p>
    <w:p w:rsidR="00000000" w:rsidDel="00000000" w:rsidP="00000000" w:rsidRDefault="00000000" w:rsidRPr="00000000">
      <w:pPr>
        <w:pStyle w:val="Heading2"/>
        <w:pBdr/>
        <w:contextualSpacing w:val="0"/>
        <w:jc w:val="both"/>
        <w:rPr/>
      </w:pPr>
      <w:bookmarkStart w:colFirst="0" w:colLast="0" w:name="_tyjcwt" w:id="5"/>
      <w:bookmarkEnd w:id="5"/>
      <w:r w:rsidDel="00000000" w:rsidR="00000000" w:rsidRPr="00000000">
        <w:rPr>
          <w:color w:val="000000"/>
          <w:highlight w:val="white"/>
          <w:rtl w:val="0"/>
        </w:rPr>
        <w:t xml:space="preserve">1.- ¿Qué es un fractal?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 </w:t>
      </w:r>
      <w:r w:rsidDel="00000000" w:rsidR="00000000" w:rsidRPr="00000000">
        <w:rPr>
          <w:b w:val="1"/>
          <w:color w:val="000000"/>
          <w:highlight w:val="white"/>
          <w:rtl w:val="0"/>
        </w:rPr>
        <w:t xml:space="preserve">fractal</w:t>
      </w:r>
      <w:r w:rsidDel="00000000" w:rsidR="00000000" w:rsidRPr="00000000">
        <w:rPr>
          <w:color w:val="000000"/>
          <w:highlight w:val="white"/>
          <w:rtl w:val="0"/>
        </w:rPr>
        <w:t xml:space="preserve"> es un ente geométrico cuya estructura básica se repite a diferentes escalas. El término fue propuesto por el matemático Benoit Mandelbrot en 1975 y deriva del latín fractus, que significa quebrado o fracturado.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w:t>
      </w:r>
      <w:r w:rsidDel="00000000" w:rsidR="00000000" w:rsidRPr="00000000">
        <w:rPr>
          <w:b w:val="1"/>
          <w:color w:val="000000"/>
          <w:highlight w:val="white"/>
          <w:rtl w:val="0"/>
        </w:rPr>
        <w:t xml:space="preserve"> fractal ideal </w:t>
      </w:r>
      <w:r w:rsidDel="00000000" w:rsidR="00000000" w:rsidRPr="00000000">
        <w:rPr>
          <w:color w:val="000000"/>
          <w:highlight w:val="white"/>
          <w:rtl w:val="0"/>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 </w:t>
      </w:r>
      <w:r w:rsidDel="00000000" w:rsidR="00000000" w:rsidRPr="00000000">
        <w:rPr>
          <w:b w:val="1"/>
          <w:color w:val="000000"/>
          <w:highlight w:val="white"/>
          <w:rtl w:val="0"/>
        </w:rPr>
        <w:t xml:space="preserve">fractal</w:t>
      </w:r>
      <w:r w:rsidDel="00000000" w:rsidR="00000000" w:rsidRPr="00000000">
        <w:rPr>
          <w:color w:val="000000"/>
          <w:highlight w:val="white"/>
          <w:rtl w:val="0"/>
        </w:rPr>
        <w:t xml:space="preserve"> </w:t>
      </w:r>
      <w:r w:rsidDel="00000000" w:rsidR="00000000" w:rsidRPr="00000000">
        <w:rPr>
          <w:b w:val="1"/>
          <w:color w:val="000000"/>
          <w:highlight w:val="white"/>
          <w:rtl w:val="0"/>
        </w:rPr>
        <w:t xml:space="preserve">natural</w:t>
      </w:r>
      <w:r w:rsidDel="00000000" w:rsidR="00000000" w:rsidRPr="00000000">
        <w:rPr>
          <w:color w:val="000000"/>
          <w:highlight w:val="white"/>
          <w:rtl w:val="0"/>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3dy6vkm" w:id="6"/>
      <w:bookmarkEnd w:id="6"/>
      <w:r w:rsidDel="00000000" w:rsidR="00000000" w:rsidRPr="00000000">
        <w:rPr>
          <w:rtl w:val="0"/>
        </w:rPr>
        <w:t xml:space="preserve">2.- Características de un fractal</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 objeto es fractal cuando es demasiado irregular para ser descrito en términos geométricos tradicionales.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De forma general, podemos caracterizar los fractales mediante las siguientes propiedades:</w:t>
      </w:r>
      <w:r w:rsidDel="00000000" w:rsidR="00000000" w:rsidRPr="00000000">
        <w:rPr>
          <w:rtl w:val="0"/>
        </w:rPr>
      </w:r>
    </w:p>
    <w:p w:rsidR="00000000" w:rsidDel="00000000" w:rsidP="00000000" w:rsidRDefault="00000000" w:rsidRPr="00000000">
      <w:pPr>
        <w:keepNext w:val="0"/>
        <w:keepLines w:val="0"/>
        <w:widowControl w:val="0"/>
        <w:numPr>
          <w:ilvl w:val="0"/>
          <w:numId w:val="12"/>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Tienen una estructura compleja a cualquier resolución.</w:t>
      </w:r>
      <w:r w:rsidDel="00000000" w:rsidR="00000000" w:rsidRPr="00000000">
        <w:rPr>
          <w:rtl w:val="0"/>
        </w:rPr>
      </w:r>
    </w:p>
    <w:p w:rsidR="00000000" w:rsidDel="00000000" w:rsidP="00000000" w:rsidRDefault="00000000" w:rsidRPr="00000000">
      <w:pPr>
        <w:keepNext w:val="0"/>
        <w:keepLines w:val="0"/>
        <w:widowControl w:val="0"/>
        <w:numPr>
          <w:ilvl w:val="0"/>
          <w:numId w:val="12"/>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Tienen una dimensión no entera.</w:t>
      </w:r>
      <w:r w:rsidDel="00000000" w:rsidR="00000000" w:rsidRPr="00000000">
        <w:rPr>
          <w:rtl w:val="0"/>
        </w:rPr>
      </w:r>
    </w:p>
    <w:p w:rsidR="00000000" w:rsidDel="00000000" w:rsidP="00000000" w:rsidRDefault="00000000" w:rsidRPr="00000000">
      <w:pPr>
        <w:keepNext w:val="0"/>
        <w:keepLines w:val="0"/>
        <w:widowControl w:val="0"/>
        <w:numPr>
          <w:ilvl w:val="0"/>
          <w:numId w:val="12"/>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Tienen un perímetro de longitud que tiende a infinito, pero un área limitada.</w:t>
      </w:r>
      <w:r w:rsidDel="00000000" w:rsidR="00000000" w:rsidRPr="00000000">
        <w:rPr>
          <w:rtl w:val="0"/>
        </w:rPr>
      </w:r>
    </w:p>
    <w:p w:rsidR="00000000" w:rsidDel="00000000" w:rsidP="00000000" w:rsidRDefault="00000000" w:rsidRPr="00000000">
      <w:pPr>
        <w:keepNext w:val="0"/>
        <w:keepLines w:val="0"/>
        <w:widowControl w:val="0"/>
        <w:numPr>
          <w:ilvl w:val="0"/>
          <w:numId w:val="12"/>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Son auto-similares e independientes de la escala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 característica más destacada es la auto-similitud. Según Benoit Mandelbrot, un objeto es </w:t>
      </w:r>
      <w:r w:rsidDel="00000000" w:rsidR="00000000" w:rsidRPr="00000000">
        <w:rPr>
          <w:highlight w:val="white"/>
          <w:rtl w:val="0"/>
        </w:rPr>
        <w:t xml:space="preserve">autosimilar</w:t>
      </w:r>
      <w:r w:rsidDel="00000000" w:rsidR="00000000" w:rsidRPr="00000000">
        <w:rPr>
          <w:color w:val="000000"/>
          <w:highlight w:val="white"/>
          <w:rtl w:val="0"/>
        </w:rPr>
        <w:t xml:space="preserve"> o </w:t>
      </w:r>
      <w:r w:rsidDel="00000000" w:rsidR="00000000" w:rsidRPr="00000000">
        <w:rPr>
          <w:highlight w:val="white"/>
          <w:rtl w:val="0"/>
        </w:rPr>
        <w:t xml:space="preserve">autosemejante</w:t>
      </w:r>
      <w:r w:rsidDel="00000000" w:rsidR="00000000" w:rsidRPr="00000000">
        <w:rPr>
          <w:color w:val="000000"/>
          <w:highlight w:val="white"/>
          <w:rtl w:val="0"/>
        </w:rPr>
        <w:t xml:space="preserve"> si sus partes tienen la misma forma o estructura que el todo, aunque pueden presentarse a diferente escala y pueden estar ligeramente deformadas.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Los fractales pueden presentar tres tipos de auto-similitud:</w:t>
      </w:r>
      <w:r w:rsidDel="00000000" w:rsidR="00000000" w:rsidRPr="00000000">
        <w:rPr>
          <w:rtl w:val="0"/>
        </w:rPr>
      </w:r>
    </w:p>
    <w:p w:rsidR="00000000" w:rsidDel="00000000" w:rsidP="00000000" w:rsidRDefault="00000000" w:rsidRPr="00000000">
      <w:pPr>
        <w:keepNext w:val="0"/>
        <w:keepLines w:val="0"/>
        <w:widowControl w:val="0"/>
        <w:numPr>
          <w:ilvl w:val="0"/>
          <w:numId w:val="13"/>
        </w:numPr>
        <w:pBdr/>
        <w:spacing w:after="200" w:before="0" w:line="276" w:lineRule="auto"/>
        <w:ind w:left="720" w:right="0" w:hanging="360"/>
        <w:contextualSpacing w:val="1"/>
        <w:jc w:val="both"/>
        <w:rPr/>
      </w:pP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Auto</w:t>
      </w:r>
      <w:r w:rsidDel="00000000" w:rsidR="00000000" w:rsidRPr="00000000">
        <w:rPr>
          <w:b w:val="1"/>
          <w:highlight w:val="white"/>
          <w:rtl w:val="0"/>
        </w:rPr>
        <w:t xml:space="preserve">s</w:t>
      </w: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imilitud exacta</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Este es el tipo más restrictivo de auto-similitud: exige que el fractal parezca idéntico a diferentes escalas. A menudo la encontramos en fractales definidos por sistemas de funciones iteradas (IFS), un ejemplo es el triángulo de </w:t>
      </w:r>
      <w:r w:rsidDel="00000000" w:rsidR="00000000" w:rsidRPr="00000000">
        <w:rPr>
          <w:highlight w:val="white"/>
          <w:rtl w:val="0"/>
        </w:rPr>
        <w:t xml:space="preserve">Sierpinski</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w:t>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040" cy="884555"/>
            <wp:effectExtent b="0" l="0" r="0" t="0"/>
            <wp:docPr id="74" name="image160.png"/>
            <a:graphic>
              <a:graphicData uri="http://schemas.openxmlformats.org/drawingml/2006/picture">
                <pic:pic>
                  <pic:nvPicPr>
                    <pic:cNvPr id="0" name="image160.png"/>
                    <pic:cNvPicPr preferRelativeResize="0"/>
                  </pic:nvPicPr>
                  <pic:blipFill>
                    <a:blip r:embed="rId15"/>
                    <a:srcRect b="0" l="0" r="0" t="0"/>
                    <a:stretch>
                      <a:fillRect/>
                    </a:stretch>
                  </pic:blipFill>
                  <pic:spPr>
                    <a:xfrm>
                      <a:off x="0" y="0"/>
                      <a:ext cx="5400040" cy="88455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numPr>
          <w:ilvl w:val="0"/>
          <w:numId w:val="13"/>
        </w:numPr>
        <w:pBdr/>
        <w:spacing w:after="200" w:before="0" w:line="276" w:lineRule="auto"/>
        <w:ind w:left="720" w:right="0" w:hanging="360"/>
        <w:contextualSpacing w:val="1"/>
        <w:jc w:val="both"/>
        <w:rPr/>
      </w:pPr>
      <w:r w:rsidDel="00000000" w:rsidR="00000000" w:rsidRPr="00000000">
        <w:rPr>
          <w:b w:val="1"/>
          <w:highlight w:val="white"/>
          <w:rtl w:val="0"/>
        </w:rPr>
        <w:t xml:space="preserve">Cuasiautosimilitud</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4268470" cy="978535"/>
            <wp:effectExtent b="0" l="0" r="0" t="0"/>
            <wp:docPr id="73" name="image159.jpg"/>
            <a:graphic>
              <a:graphicData uri="http://schemas.openxmlformats.org/drawingml/2006/picture">
                <pic:pic>
                  <pic:nvPicPr>
                    <pic:cNvPr id="0" name="image159.jpg"/>
                    <pic:cNvPicPr preferRelativeResize="0"/>
                  </pic:nvPicPr>
                  <pic:blipFill>
                    <a:blip r:embed="rId16"/>
                    <a:srcRect b="0" l="0" r="0" t="0"/>
                    <a:stretch>
                      <a:fillRect/>
                    </a:stretch>
                  </pic:blipFill>
                  <pic:spPr>
                    <a:xfrm>
                      <a:off x="0" y="0"/>
                      <a:ext cx="4268470" cy="97853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numPr>
          <w:ilvl w:val="0"/>
          <w:numId w:val="13"/>
        </w:numPr>
        <w:pBdr/>
        <w:spacing w:after="200" w:before="0" w:line="276" w:lineRule="auto"/>
        <w:ind w:left="720" w:right="0" w:hanging="360"/>
        <w:contextualSpacing w:val="1"/>
        <w:jc w:val="both"/>
        <w:rPr/>
      </w:pPr>
      <w:r w:rsidDel="00000000" w:rsidR="00000000" w:rsidRPr="00000000">
        <w:rPr>
          <w:b w:val="1"/>
          <w:highlight w:val="white"/>
          <w:rtl w:val="0"/>
        </w:rPr>
        <w:t xml:space="preserve">Autosimilitud</w:t>
      </w: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 estadística</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Es el tipo más débil de auto-similitud: se exige que el fractal tenga medidas numéricas o estadísticas que se preserven con el cambio de escala. Los fractales aleatorios son ejemplos de fractales de este tipo. A continuación, un fractal con </w:t>
      </w:r>
      <w:r w:rsidDel="00000000" w:rsidR="00000000" w:rsidRPr="00000000">
        <w:rPr>
          <w:highlight w:val="white"/>
          <w:rtl w:val="0"/>
        </w:rPr>
        <w:t xml:space="preserve">autosimilitud</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estadística generado por el proceso de agregación limitada por difusión:</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101600" distT="0" distL="0" distR="0" hidden="0" layoutInCell="0" locked="0" relativeHeight="0" simplePos="0">
            <wp:simplePos x="0" y="0"/>
            <wp:positionH relativeFrom="margin">
              <wp:posOffset>1907222</wp:posOffset>
            </wp:positionH>
            <wp:positionV relativeFrom="paragraph">
              <wp:posOffset>635</wp:posOffset>
            </wp:positionV>
            <wp:extent cx="1585595" cy="1588770"/>
            <wp:effectExtent b="0" l="0" r="0" t="0"/>
            <wp:wrapSquare wrapText="bothSides" distB="101600" distT="0" distL="0" distR="0"/>
            <wp:docPr id="66" name="image152.png"/>
            <a:graphic>
              <a:graphicData uri="http://schemas.openxmlformats.org/drawingml/2006/picture">
                <pic:pic>
                  <pic:nvPicPr>
                    <pic:cNvPr id="0" name="image152.png"/>
                    <pic:cNvPicPr preferRelativeResize="0"/>
                  </pic:nvPicPr>
                  <pic:blipFill>
                    <a:blip r:embed="rId17"/>
                    <a:srcRect b="0" l="0" r="0" t="0"/>
                    <a:stretch>
                      <a:fillRect/>
                    </a:stretch>
                  </pic:blipFill>
                  <pic:spPr>
                    <a:xfrm>
                      <a:off x="0" y="0"/>
                      <a:ext cx="1585595" cy="1588770"/>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1t3h5sf" w:id="7"/>
      <w:bookmarkEnd w:id="7"/>
      <w:r w:rsidDel="00000000" w:rsidR="00000000" w:rsidRPr="00000000">
        <w:rPr>
          <w:rtl w:val="0"/>
        </w:rPr>
        <w:t xml:space="preserve">3.- ¿Qué es la geometría fractal?</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4d34og8" w:id="8"/>
      <w:bookmarkEnd w:id="8"/>
      <w:r w:rsidDel="00000000" w:rsidR="00000000" w:rsidRPr="00000000">
        <w:rPr>
          <w:rtl w:val="0"/>
        </w:rPr>
        <w:t xml:space="preserve">4.- Dimensión fractal</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Para dar una definición de qué es la dimensión fractal y qué significado tiene veámoslo con un ejemplo:</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difícil modelar la naturaleza con la geometría euclidiana. La mayoría de objetos en el mundo real no son sólidos en el sentido de Euclides pues tienen hoyos y deformaciones. A pesar de residir en el espacio tridimensional, su dimensión es fraccionaria entre uno y dos, o entre dos y tres.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 </w:t>
      </w:r>
      <w:r w:rsidDel="00000000" w:rsidR="00000000" w:rsidRPr="00000000">
        <w:rPr>
          <w:b w:val="1"/>
          <w:color w:val="000000"/>
          <w:highlight w:val="white"/>
          <w:rtl w:val="0"/>
        </w:rPr>
        <w:t xml:space="preserve">dimensión fractal</w:t>
      </w:r>
      <w:r w:rsidDel="00000000" w:rsidR="00000000" w:rsidRPr="00000000">
        <w:rPr>
          <w:color w:val="000000"/>
          <w:highlight w:val="white"/>
          <w:rtl w:val="0"/>
        </w:rPr>
        <w:t xml:space="preserve"> intenta medir en qué </w:t>
      </w:r>
      <w:commentRangeStart w:id="3"/>
      <w:r w:rsidDel="00000000" w:rsidR="00000000" w:rsidRPr="00000000">
        <w:rPr>
          <w:color w:val="000000"/>
          <w:highlight w:val="white"/>
          <w:rtl w:val="0"/>
        </w:rPr>
        <w:t xml:space="preserve">grado</w:t>
      </w:r>
      <w:commentRangeEnd w:id="3"/>
      <w:r w:rsidDel="00000000" w:rsidR="00000000" w:rsidRPr="00000000">
        <w:commentReference w:id="3"/>
      </w:r>
      <w:r w:rsidDel="00000000" w:rsidR="00000000" w:rsidRPr="00000000">
        <w:rPr>
          <w:color w:val="000000"/>
          <w:highlight w:val="white"/>
          <w:rtl w:val="0"/>
        </w:rPr>
        <w:t xml:space="preserve"> un objeto 2D llena el espacio 3D, o un objeto de dimensión 1 se asemeja a una superficie 2D.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Esta última definición es perfecta cuando estamos hablando de objetos geométricos, pero esta misma idea también se da con una infinidad de patrones de toda clase que se pueden presentarse como una forma geométrica, por ejemplo una gráfica de datos. De esta manera podríamos obtener una estimación de la dimensión fractal de la curva del valor de las acciones en bolsa durante diferentes etapas y/o tendencias y podríamos hacer una comparativa en el tiempo para luego realizar predicciones. Se puede asignar una dimensión fractal a una trayectoria (1D) en el plano (2D), o incluso en el espacio (3D),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muy bien en diferentes campos de la ciencia.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En resumen, la dimensión fractal es una medida capaz de captar la esencia de un patrón repetitivo, parecido a la manera en que la naturaleza se manifiesta en la realidad, tanto a nivel de formas (ríos, montañas, </w:t>
      </w:r>
      <w:r w:rsidDel="00000000" w:rsidR="00000000" w:rsidRPr="00000000">
        <w:rPr>
          <w:highlight w:val="white"/>
          <w:rtl w:val="0"/>
        </w:rPr>
        <w:t xml:space="preserve">árboles</w:t>
      </w:r>
      <w:r w:rsidDel="00000000" w:rsidR="00000000" w:rsidRPr="00000000">
        <w:rPr>
          <w:color w:val="000000"/>
          <w:highlight w:val="white"/>
          <w:rtl w:val="0"/>
        </w:rPr>
        <w:t xml:space="preserve">, plantas, vasos sanguíneos, nubes, etc.), como de patrones de todo tipo que seamos capaz de extrapolar a esta matemática.</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2s8eyo1" w:id="9"/>
      <w:bookmarkEnd w:id="9"/>
      <w:r w:rsidDel="00000000" w:rsidR="00000000" w:rsidRPr="00000000">
        <w:rPr>
          <w:rtl w:val="0"/>
        </w:rPr>
        <w:t xml:space="preserve">Capítulo 4: Estado del arte</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la matemática clásica, la geometría se basaba en rectas, curvas, círculos o polígonos con los que solo se podía medir objetos de formas simples. Pero muchos elementos de la naturaleza no se asemejan a esas formas simples, como por ejemplo, las redes nerviosas, los vasos sanguíneos, los árboles, los copos de nieve, las nubes y hasta la misma Vía Láctea. Estas formas naturales sirvieron de inspiración a estudiosos y científicos que, desde finales del siglo XIX, buscaban analizar sus grados de complejidad e irregularidad.</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Fue el matemático Benoit Mandelbrot, considerado como el padre de la geometría fractal, el que introdujo el término "fractal" con sus experimentos de computación hacia 1974. Fractal, del latín "fractus", significa quebrado, fracturado. Mandelbrot tomó esta palabra de raíz latina para nombrar este nuevo lenguaje matemático creado para medir la singularidad de las formas naturales. Los fractales pertenecen a un universo diferente al de la geometría clásica euclidiana que rige para analizar planos regulares y simples como círculos, triángulos o cuadrados. </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Con la aparición y avance de la computación en las últimas décadas se posibilitó la producción gráfica de fractales que requieren cálculos altamente complejos. De esta forma, matemáticos, científicos e incluso artistas encontraron un nuevo medio de expresión e investigación. Esta última parte es algo muy curioso, ya que la teoría fractal ha sido un punto de encuentro entre matemáticas y arte debido a que las imágenes surgidas de diferentes conjuntos fractales resultan muy bellas y curiosas. A continuación se muestran algunos ejemplos de arte fractal generado mediante fórmulas recursivas:</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2580" cy="1889760"/>
            <wp:effectExtent b="0" l="0" r="0" t="0"/>
            <wp:docPr id="75" name="image161.png"/>
            <a:graphic>
              <a:graphicData uri="http://schemas.openxmlformats.org/drawingml/2006/picture">
                <pic:pic>
                  <pic:nvPicPr>
                    <pic:cNvPr id="0" name="image161.png"/>
                    <pic:cNvPicPr preferRelativeResize="0"/>
                  </pic:nvPicPr>
                  <pic:blipFill>
                    <a:blip r:embed="rId18"/>
                    <a:srcRect b="0" l="0" r="0" t="0"/>
                    <a:stretch>
                      <a:fillRect/>
                    </a:stretch>
                  </pic:blipFill>
                  <pic:spPr>
                    <a:xfrm>
                      <a:off x="0" y="0"/>
                      <a:ext cx="5402580" cy="188976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675" cy="1895475"/>
            <wp:effectExtent b="0" l="0" r="0" t="0"/>
            <wp:docPr id="76" name="image162.png"/>
            <a:graphic>
              <a:graphicData uri="http://schemas.openxmlformats.org/drawingml/2006/picture">
                <pic:pic>
                  <pic:nvPicPr>
                    <pic:cNvPr id="0" name="image162.png"/>
                    <pic:cNvPicPr preferRelativeResize="0"/>
                  </pic:nvPicPr>
                  <pic:blipFill>
                    <a:blip r:embed="rId19"/>
                    <a:srcRect b="0" l="0" r="0" t="0"/>
                    <a:stretch>
                      <a:fillRect/>
                    </a:stretch>
                  </pic:blipFill>
                  <pic:spPr>
                    <a:xfrm>
                      <a:off x="0" y="0"/>
                      <a:ext cx="5400675" cy="18954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675" cy="1905000"/>
            <wp:effectExtent b="0" l="0" r="0" t="0"/>
            <wp:docPr id="78" name="image164.png"/>
            <a:graphic>
              <a:graphicData uri="http://schemas.openxmlformats.org/drawingml/2006/picture">
                <pic:pic>
                  <pic:nvPicPr>
                    <pic:cNvPr id="0" name="image164.png"/>
                    <pic:cNvPicPr preferRelativeResize="0"/>
                  </pic:nvPicPr>
                  <pic:blipFill>
                    <a:blip r:embed="rId20"/>
                    <a:srcRect b="0" l="0" r="0" t="0"/>
                    <a:stretch>
                      <a:fillRect/>
                    </a:stretch>
                  </pic:blipFill>
                  <pic:spPr>
                    <a:xfrm>
                      <a:off x="0" y="0"/>
                      <a:ext cx="5400675" cy="1905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Estas increíbles, bellas y complejas formas que vemos, solo unos pocos ejemplos de la infinidad que existen (literalmente), son generadas mediante fórmulas recursivas muy sencillas, las cuales llegan a producir patrones muy complejos. Es curioso como poniendo estas fórmulas a funcionar, obtenemos figuras que pueden parecer muy abstractas o caóticas, al mismo tiempo, contienen patrones matemáticos muy complejos de auto-similitud y orden. Es una representación muy precisa de cómo actúa la vida y la naturaleza, de lo simple a lo complejo. </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Para más información, buscar acerca de los conjuntos de Mandelbrot y de Julia.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Surgen pues, a raíz de esta nueva teoría matemática, dos grandes ramas de la ciencia: la </w:t>
      </w:r>
      <w:r w:rsidDel="00000000" w:rsidR="00000000" w:rsidRPr="00000000">
        <w:rPr>
          <w:b w:val="1"/>
          <w:color w:val="000000"/>
          <w:highlight w:val="white"/>
          <w:rtl w:val="0"/>
        </w:rPr>
        <w:t xml:space="preserve">generación</w:t>
      </w:r>
      <w:r w:rsidDel="00000000" w:rsidR="00000000" w:rsidRPr="00000000">
        <w:rPr>
          <w:color w:val="000000"/>
          <w:highlight w:val="white"/>
          <w:rtl w:val="0"/>
        </w:rPr>
        <w:t xml:space="preserve"> de fractales y el </w:t>
      </w:r>
      <w:r w:rsidDel="00000000" w:rsidR="00000000" w:rsidRPr="00000000">
        <w:rPr>
          <w:b w:val="1"/>
          <w:color w:val="000000"/>
          <w:highlight w:val="white"/>
          <w:rtl w:val="0"/>
        </w:rPr>
        <w:t xml:space="preserve">análisis</w:t>
      </w:r>
      <w:r w:rsidDel="00000000" w:rsidR="00000000" w:rsidRPr="00000000">
        <w:rPr>
          <w:color w:val="000000"/>
          <w:highlight w:val="white"/>
          <w:rtl w:val="0"/>
        </w:rPr>
        <w:t xml:space="preserve">. Este trabajo se sitúa en el ámbito del análisis fractal ya que estamos tratando de calcular la dimensión fractal de un objeto, aunque también se han implementado algoritmos de generación de fractales para tener figuras de referencia con las que realizar experimentaciones, sabiendo el resultado teórico de estas.</w:t>
      </w:r>
    </w:p>
    <w:p w:rsidR="00000000" w:rsidDel="00000000" w:rsidP="00000000" w:rsidRDefault="00000000" w:rsidRPr="00000000">
      <w:pPr>
        <w:pStyle w:val="Heading2"/>
        <w:pBdr/>
        <w:contextualSpacing w:val="0"/>
        <w:rPr/>
      </w:pPr>
      <w:bookmarkStart w:colFirst="0" w:colLast="0" w:name="_17dp8vu" w:id="10"/>
      <w:bookmarkEnd w:id="10"/>
      <w:r w:rsidDel="00000000" w:rsidR="00000000" w:rsidRPr="00000000">
        <w:rPr>
          <w:rtl w:val="0"/>
        </w:rPr>
        <w:t xml:space="preserve">1.- Análisis de fractales</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Mandelbrot lanzó una pregunta de difícil respuesta: ¿Cuánto mide la costa de Gran Bretaña? Una forma de medirla consiste en ir trazando rectas de, pongamos 200 km, que vayan desde los diferentes vértices que nos muestra el accidentado relieve de la costa. La suma de todas esas rectas nos dará una medida aproximada (unos 2.400 km.). Si queremos que la medida sea más precisa lo que tenemos que hacer es ir reduciendo el tamaño de las rectas que utilizamos. Si en vez de utilizar rectas de 200 km, utilizamos rectas de 50 km, la aproximación será más precisa y la media mayor (unos 3.400 km). Y así podemos seguir, utilizando rectas más y más pequeñas y consiguiendo resultados más precisos y mayores. Problema gravísimo: ¿Hasta cuándo debemos seguir reduciendo el tamaño de las rectas para conseguir, no una aproximación, sino la medida real? Hasta el infinito (pues siempre podremos hacer una recta más corta que la anterior). Esto se basa en que cualquier número es infinitamente divisible en nuevos números. Por lo tanto, la respuesta a la pregunta de Mandelbrot es que la costa de Gran Bretaña mide infinitos kilómetros.</w:t>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678180</wp:posOffset>
            </wp:positionH>
            <wp:positionV relativeFrom="paragraph">
              <wp:posOffset>0</wp:posOffset>
            </wp:positionV>
            <wp:extent cx="4043680" cy="2700020"/>
            <wp:effectExtent b="0" l="0" r="0" t="0"/>
            <wp:wrapTopAndBottom distB="0" distT="0"/>
            <wp:docPr id="50" name="image134.png"/>
            <a:graphic>
              <a:graphicData uri="http://schemas.openxmlformats.org/drawingml/2006/picture">
                <pic:pic>
                  <pic:nvPicPr>
                    <pic:cNvPr id="0" name="image134.png"/>
                    <pic:cNvPicPr preferRelativeResize="0"/>
                  </pic:nvPicPr>
                  <pic:blipFill>
                    <a:blip r:embed="rId21"/>
                    <a:srcRect b="0" l="0" r="0" t="0"/>
                    <a:stretch>
                      <a:fillRect/>
                    </a:stretch>
                  </pic:blipFill>
                  <pic:spPr>
                    <a:xfrm>
                      <a:off x="0" y="0"/>
                      <a:ext cx="4043680" cy="2700020"/>
                    </a:xfrm>
                    <a:prstGeom prst="rect"/>
                    <a:ln/>
                  </pic:spPr>
                </pic:pic>
              </a:graphicData>
            </a:graphic>
          </wp:anchor>
        </w:drawing>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Según esta hipótesis, sería entonces imposible hacer una comparación de la longitud de diferentes costas, ya que todas tienen una longitud infinita.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Lo que si podríamos hacer es obtener un ratio de como varía la longitud según la variación del tamaño del elemento de medición utilizado. Esto es lo que viene a ser la dimensión fractal de la línea de costa. De esta forma podríamos obtener la dimensión fractal de diferentes costas y tener una medida descriptiva de cada una.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A continuación una tabla con la dimensión fractal de las costas europeas:</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4241800" cy="2416175"/>
            <wp:effectExtent b="0" l="0" r="0" t="0"/>
            <wp:docPr id="80" name="image167.png"/>
            <a:graphic>
              <a:graphicData uri="http://schemas.openxmlformats.org/drawingml/2006/picture">
                <pic:pic>
                  <pic:nvPicPr>
                    <pic:cNvPr id="0" name="image167.png"/>
                    <pic:cNvPicPr preferRelativeResize="0"/>
                  </pic:nvPicPr>
                  <pic:blipFill>
                    <a:blip r:embed="rId22"/>
                    <a:srcRect b="0" l="0" r="0" t="0"/>
                    <a:stretch>
                      <a:fillRect/>
                    </a:stretch>
                  </pic:blipFill>
                  <pic:spPr>
                    <a:xfrm>
                      <a:off x="0" y="0"/>
                      <a:ext cx="4241800" cy="24161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Esto es un claro y sencillo ejemplo de aplicación de la dimensión fractal como característica descriptiva de una figura o forma.</w:t>
      </w:r>
    </w:p>
    <w:p w:rsidR="00000000" w:rsidDel="00000000" w:rsidP="00000000" w:rsidRDefault="00000000" w:rsidRPr="00000000">
      <w:pPr>
        <w:pStyle w:val="Heading2"/>
        <w:pBdr/>
        <w:contextualSpacing w:val="0"/>
        <w:rPr/>
      </w:pPr>
      <w:bookmarkStart w:colFirst="0" w:colLast="0" w:name="_3rdcrjn" w:id="11"/>
      <w:bookmarkEnd w:id="11"/>
      <w:r w:rsidDel="00000000" w:rsidR="00000000" w:rsidRPr="00000000">
        <w:rPr>
          <w:rtl w:val="0"/>
        </w:rPr>
        <w:t xml:space="preserve">2.- Aplicaciones del análisis fractal</w:t>
      </w:r>
    </w:p>
    <w:p w:rsidR="00000000" w:rsidDel="00000000" w:rsidP="00000000" w:rsidRDefault="00000000" w:rsidRPr="00000000">
      <w:pPr>
        <w:pBdr/>
        <w:contextualSpacing w:val="0"/>
        <w:jc w:val="both"/>
        <w:rPr/>
      </w:pPr>
      <w:r w:rsidDel="00000000" w:rsidR="00000000" w:rsidRPr="00000000">
        <w:rPr>
          <w:rtl w:val="0"/>
        </w:rPr>
        <w:t xml:space="preserve">En este apartado se describen diferentes aplicaciones de la geometría fractal que se utilizan hoy en día.</w:t>
      </w:r>
    </w:p>
    <w:p w:rsidR="00000000" w:rsidDel="00000000" w:rsidP="00000000" w:rsidRDefault="00000000" w:rsidRPr="00000000">
      <w:pPr>
        <w:pStyle w:val="Heading3"/>
        <w:pBdr/>
        <w:contextualSpacing w:val="0"/>
        <w:rPr>
          <w:color w:val="000000"/>
        </w:rPr>
      </w:pPr>
      <w:bookmarkStart w:colFirst="0" w:colLast="0" w:name="_26in1rg" w:id="12"/>
      <w:bookmarkEnd w:id="12"/>
      <w:r w:rsidDel="00000000" w:rsidR="00000000" w:rsidRPr="00000000">
        <w:rPr>
          <w:rtl w:val="0"/>
        </w:rPr>
        <w:t xml:space="preserve">2.1.- Distribución urbana</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el cálculo de la dimensión fractal de una determinada zona urbana, sus calles y edificios, puede determinarse el nivel de aglomeración existente.</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técnicas de geometría fractal podríamos obtener los ratios de crecimiento de cada ciudad, pudiendo hacer así comparativas entre ellas.</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Pueden relacionarse datos de cada región en función a la dimensión fractal, como son índices de contaminación, índices de delincuencia, índices de tráfico y colapso, índices marginalidad, etc.</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el análisis de toda esta información se pueden obtener cuales son los patrones de crecimiento de las ciudades que proporcionan mayor armonía, índices de dimensión fractal y de morfología que deben tener las ciudades para que no aparezcan este tipo de problemas.</w:t>
      </w:r>
    </w:p>
    <w:p w:rsidR="00000000" w:rsidDel="00000000" w:rsidP="00000000" w:rsidRDefault="00000000" w:rsidRPr="00000000">
      <w:pPr>
        <w:pStyle w:val="Heading3"/>
        <w:pBdr/>
        <w:contextualSpacing w:val="0"/>
        <w:jc w:val="both"/>
        <w:rPr/>
      </w:pPr>
      <w:bookmarkStart w:colFirst="0" w:colLast="0" w:name="_lnxbz9" w:id="13"/>
      <w:bookmarkEnd w:id="13"/>
      <w:r w:rsidDel="00000000" w:rsidR="00000000" w:rsidRPr="00000000">
        <w:rPr>
          <w:b w:val="1"/>
          <w:rtl w:val="0"/>
        </w:rPr>
        <w:t xml:space="preserve">2.2.- Comunicaciones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Se ha demostrado que el tráfico de paquetes a lo largo y ancho de Internet sigue un modelo que se comporta como un fractal, de hecho, analizando gráficas del tráfico de datos a través del tiempo, se puede apreciar la propiedad de auto-similitud, aunque realmente no lo es del todo, pero sí que tiende a serlo. Gracias a estos modelados, se pueden disminuir las pérdidas de paquetes producidas por diversos motivos, y mejorar así el rendimiento de la red.</w:t>
      </w:r>
    </w:p>
    <w:p w:rsidR="00000000" w:rsidDel="00000000" w:rsidP="00000000" w:rsidRDefault="00000000" w:rsidRPr="00000000">
      <w:pPr>
        <w:pBdr/>
        <w:contextualSpacing w:val="0"/>
        <w:jc w:val="both"/>
        <w:rPr/>
      </w:pPr>
      <w:r w:rsidDel="00000000" w:rsidR="00000000" w:rsidRPr="00000000">
        <w:rPr>
          <w:rtl w:val="0"/>
        </w:rPr>
        <w:t xml:space="preserve">Otra utilidad de los fractales en el mundo de las comunicaciones está referida a la fabricación de antenas. Y es que una antena con forma de algún objeto fractal (como el que hemos descrito antes) puede mejorar el rendimiento del equipo en mucho menos espacio.</w:t>
      </w:r>
    </w:p>
    <w:p w:rsidR="00000000" w:rsidDel="00000000" w:rsidP="00000000" w:rsidRDefault="00000000" w:rsidRPr="00000000">
      <w:pPr>
        <w:pStyle w:val="Heading3"/>
        <w:pBdr/>
        <w:contextualSpacing w:val="0"/>
        <w:jc w:val="both"/>
        <w:rPr/>
      </w:pPr>
      <w:bookmarkStart w:colFirst="0" w:colLast="0" w:name="_35nkun2" w:id="14"/>
      <w:bookmarkEnd w:id="14"/>
      <w:r w:rsidDel="00000000" w:rsidR="00000000" w:rsidRPr="00000000">
        <w:rPr>
          <w:b w:val="1"/>
          <w:rtl w:val="0"/>
        </w:rPr>
        <w:t xml:space="preserve">2.3.- Medicina</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Nuestros pulmones, el sistema sanguíneo, el cerebro, tienen estructuras fractales. Se ajustan a la propiedad de auto-semejanza en los cambios de escala. Los pulmones con una superficie cerrada poseen curvas de longitud infinita con grandes grupos de perfiles curvos con exactamente los mismos límites. Así es como maximizan los pulmones su superficie de intercambio. Por ejemplo, los bronquios en sus siete primeras ramificaciones tienen una dimensión fractal diferente a la dimensión de las ramificaciones de mayor nivel</w:t>
      </w:r>
    </w:p>
    <w:p w:rsidR="00000000" w:rsidDel="00000000" w:rsidP="00000000" w:rsidRDefault="00000000" w:rsidRPr="00000000">
      <w:pPr>
        <w:pBdr/>
        <w:contextualSpacing w:val="0"/>
        <w:jc w:val="both"/>
        <w:rPr/>
      </w:pPr>
      <w:r w:rsidDel="00000000" w:rsidR="00000000" w:rsidRPr="00000000">
        <w:rPr>
          <w:rtl w:val="0"/>
        </w:rPr>
        <w:t xml:space="preserve">Es común en medicina el uso de instrumental informático cuyas infografías se basan en fractales. Además la forma de crecimiento de los tejidos también tiene un comportamiento fractal. De hecho, ciertas investigaciones relativas al cáncer demuestran que el crecimiento de estos se rigen por estos objetos geométricos, y es más, crecen en la frontera donde "hay hueco" y de forma lineal, no exponencial como se cree, investigaciones que han resultado bastante controvertidas en el mundo de la medicina.</w:t>
      </w:r>
    </w:p>
    <w:p w:rsidR="00000000" w:rsidDel="00000000" w:rsidP="00000000" w:rsidRDefault="00000000" w:rsidRPr="00000000">
      <w:pPr>
        <w:pBdr/>
        <w:contextualSpacing w:val="0"/>
        <w:jc w:val="both"/>
        <w:rPr/>
      </w:pPr>
      <w:r w:rsidDel="00000000" w:rsidR="00000000" w:rsidRPr="00000000">
        <w:rPr>
          <w:rtl w:val="0"/>
        </w:rPr>
        <w:t xml:space="preserve">Existen relaciones, por ejemplo, de la dimensión fractal de los vasos sanguíneos de un cierto órgano del cuerpo con posibles enfermedades que pueda padecer, como el cáncer.</w:t>
      </w:r>
    </w:p>
    <w:p w:rsidR="00000000" w:rsidDel="00000000" w:rsidP="00000000" w:rsidRDefault="00000000" w:rsidRPr="00000000">
      <w:pPr>
        <w:pBdr/>
        <w:contextualSpacing w:val="0"/>
        <w:jc w:val="both"/>
        <w:rPr/>
      </w:pPr>
      <w:r w:rsidDel="00000000" w:rsidR="00000000" w:rsidRPr="00000000">
        <w:rPr>
          <w:rtl w:val="0"/>
        </w:rPr>
        <w:t xml:space="preserve">En cardiología se estudia la variabilidad de la dimensión fractal del árbol coronario izquierdo en pacientes con enfermedad arterial oclusiva severa.</w:t>
      </w:r>
    </w:p>
    <w:p w:rsidR="00000000" w:rsidDel="00000000" w:rsidP="00000000" w:rsidRDefault="00000000" w:rsidRPr="00000000">
      <w:pPr>
        <w:pStyle w:val="Heading3"/>
        <w:pBdr/>
        <w:contextualSpacing w:val="0"/>
        <w:jc w:val="both"/>
        <w:rPr/>
      </w:pPr>
      <w:bookmarkStart w:colFirst="0" w:colLast="0" w:name="_1ksv4uv" w:id="15"/>
      <w:bookmarkEnd w:id="15"/>
      <w:r w:rsidDel="00000000" w:rsidR="00000000" w:rsidRPr="00000000">
        <w:rPr>
          <w:b w:val="1"/>
          <w:rtl w:val="0"/>
        </w:rPr>
        <w:t xml:space="preserve">2.4.- Economía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Se ha comprobado que el cambio de los precios de los activos de las empresas tienen un comportamiento fractal, y por tanto, pueden ser estudiados utilizando el conocimiento que tenemos de ellos. Esto frena todo intento de encasillar en modelos estadísticos los mercados bursátiles, y basarse en modelos fractales para obtener mejores predicciones de cambio.</w:t>
      </w:r>
    </w:p>
    <w:p w:rsidR="00000000" w:rsidDel="00000000" w:rsidP="00000000" w:rsidRDefault="00000000" w:rsidRPr="00000000">
      <w:pPr>
        <w:pStyle w:val="Heading3"/>
        <w:pBdr/>
        <w:contextualSpacing w:val="0"/>
        <w:jc w:val="both"/>
        <w:rPr>
          <w:b w:val="1"/>
        </w:rPr>
      </w:pPr>
      <w:bookmarkStart w:colFirst="0" w:colLast="0" w:name="_44sinio" w:id="16"/>
      <w:bookmarkEnd w:id="16"/>
      <w:r w:rsidDel="00000000" w:rsidR="00000000" w:rsidRPr="00000000">
        <w:rPr>
          <w:b w:val="1"/>
          <w:rtl w:val="0"/>
        </w:rPr>
        <w:t xml:space="preserve">2.5.- Informática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informática existen diversas aplicaciones como la compresión fractal. Este es un método de compresión con pérdida para imágenes digitales, basado en fractales. El método es el más apropiado para texturas e imágenes naturales, basándose en el hecho de que partes de una imagen, a menudo, se parecen a otras partes de la misma imagen. Los algoritmos fractales convierten estas partes en datos matemáticos llamados «códigos fractales» los cuales se usan para recrear la imagen codificada.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el análisis fractal de objetos naturales, se puede después tratar de reproducirlos computacionalmente. Por ejemplo, se han utilizado medidas y técnicas fractales ampliamente para la producción de efectos especiales y escenarios como montañas, vegetación, nubes, etc.</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675" cy="1866900"/>
            <wp:effectExtent b="0" l="0" r="0" t="0"/>
            <wp:docPr id="81" name="image168.png"/>
            <a:graphic>
              <a:graphicData uri="http://schemas.openxmlformats.org/drawingml/2006/picture">
                <pic:pic>
                  <pic:nvPicPr>
                    <pic:cNvPr id="0" name="image168.png"/>
                    <pic:cNvPicPr preferRelativeResize="0"/>
                  </pic:nvPicPr>
                  <pic:blipFill>
                    <a:blip r:embed="rId23"/>
                    <a:srcRect b="0" l="0" r="0" t="0"/>
                    <a:stretch>
                      <a:fillRect/>
                    </a:stretch>
                  </pic:blipFill>
                  <pic:spPr>
                    <a:xfrm>
                      <a:off x="0" y="0"/>
                      <a:ext cx="5400675" cy="1866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contextualSpacing w:val="0"/>
        <w:jc w:val="both"/>
        <w:rPr>
          <w:b w:val="1"/>
        </w:rPr>
      </w:pPr>
      <w:bookmarkStart w:colFirst="0" w:colLast="0" w:name="_2jxsxqh" w:id="17"/>
      <w:bookmarkEnd w:id="17"/>
      <w:r w:rsidDel="00000000" w:rsidR="00000000" w:rsidRPr="00000000">
        <w:rPr>
          <w:b w:val="1"/>
          <w:rtl w:val="0"/>
        </w:rPr>
        <w:t xml:space="preserve">2.6.- Geología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Las técnicas de análisis fractal ayudan a entender las redes de fracturas de los macizos rocosos y las microestructuras de los minerales. Se hacen análisis de patrones sísmicos, fenómenos de erosión, modelos de formaciones geológicas, etc.</w:t>
      </w:r>
    </w:p>
    <w:p w:rsidR="00000000" w:rsidDel="00000000" w:rsidP="00000000" w:rsidRDefault="00000000" w:rsidRPr="00000000">
      <w:pPr>
        <w:pStyle w:val="Heading3"/>
        <w:pBdr/>
        <w:contextualSpacing w:val="0"/>
        <w:jc w:val="both"/>
        <w:rPr>
          <w:b w:val="1"/>
        </w:rPr>
      </w:pPr>
      <w:bookmarkStart w:colFirst="0" w:colLast="0" w:name="_z337ya" w:id="18"/>
      <w:bookmarkEnd w:id="18"/>
      <w:r w:rsidDel="00000000" w:rsidR="00000000" w:rsidRPr="00000000">
        <w:rPr>
          <w:b w:val="1"/>
          <w:rtl w:val="0"/>
        </w:rPr>
        <w:t xml:space="preserve">2.7.- Industria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Durante el zincado o galvanizado de superficies, se produce una distribución idéntica al crecimiento de los corales marinos, con una dimensión fractal del orden de 1’7.</w:t>
      </w:r>
    </w:p>
    <w:p w:rsidR="00000000" w:rsidDel="00000000" w:rsidP="00000000" w:rsidRDefault="00000000" w:rsidRPr="00000000">
      <w:pPr>
        <w:pStyle w:val="Heading3"/>
        <w:pBdr/>
        <w:contextualSpacing w:val="0"/>
        <w:jc w:val="both"/>
        <w:rPr>
          <w:b w:val="1"/>
        </w:rPr>
      </w:pPr>
      <w:bookmarkStart w:colFirst="0" w:colLast="0" w:name="_3j2qqm3" w:id="19"/>
      <w:bookmarkEnd w:id="19"/>
      <w:r w:rsidDel="00000000" w:rsidR="00000000" w:rsidRPr="00000000">
        <w:rPr>
          <w:b w:val="1"/>
          <w:rtl w:val="0"/>
        </w:rPr>
        <w:t xml:space="preserve">2.8.- Ámbito militar</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 Geometría fractal ha demostrado su utilidad en la detección de almacenamientos bajo el agua o en la trazabilidad del movimiento de submarinos, como en análisis medioambiental para la determinación del origen y ruta seguida por nubes de lluvia ácida.</w:t>
      </w:r>
    </w:p>
    <w:p w:rsidR="00000000" w:rsidDel="00000000" w:rsidP="00000000" w:rsidRDefault="00000000" w:rsidRPr="00000000">
      <w:pPr>
        <w:pStyle w:val="Heading3"/>
        <w:pBdr/>
        <w:contextualSpacing w:val="0"/>
        <w:jc w:val="both"/>
        <w:rPr>
          <w:b w:val="1"/>
        </w:rPr>
      </w:pPr>
      <w:bookmarkStart w:colFirst="0" w:colLast="0" w:name="_1y810tw" w:id="20"/>
      <w:bookmarkEnd w:id="20"/>
      <w:r w:rsidDel="00000000" w:rsidR="00000000" w:rsidRPr="00000000">
        <w:rPr>
          <w:b w:val="1"/>
          <w:rtl w:val="0"/>
        </w:rPr>
        <w:t xml:space="preserve">2.9.- Medio ambiente</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Se ha comprobado que la propagación de un incendio forestal en una plantación ordenada de árboles sigue una conducta fractal.</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 propia distribución de los bosques sigue estructuras fractales.</w:t>
      </w:r>
    </w:p>
    <w:p w:rsidR="00000000" w:rsidDel="00000000" w:rsidP="00000000" w:rsidRDefault="00000000" w:rsidRPr="00000000">
      <w:pPr>
        <w:pStyle w:val="Heading3"/>
        <w:pBdr/>
        <w:contextualSpacing w:val="0"/>
        <w:jc w:val="both"/>
        <w:rPr>
          <w:b w:val="0"/>
          <w:color w:val="000000"/>
          <w:highlight w:val="white"/>
        </w:rPr>
      </w:pPr>
      <w:bookmarkStart w:colFirst="0" w:colLast="0" w:name="_4i7ojhp" w:id="21"/>
      <w:bookmarkEnd w:id="21"/>
      <w:r w:rsidDel="00000000" w:rsidR="00000000" w:rsidRPr="00000000">
        <w:rPr>
          <w:b w:val="1"/>
          <w:rtl w:val="0"/>
        </w:rPr>
        <w:t xml:space="preserve">2.10.- Música</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Un equipo de investigación ha completado el análisis fractal de las partituras de cerca de 2.000 composiciones musicales escritas por más de 40 compositores durante los últimos 400 años, en una gran variedad de géneros musicales occidentales.</w:t>
        <w:br w:type="textWrapping"/>
        <w:t xml:space="preserve">Este análisis ha permitido descubrir una fórmula matemática que gobierna los patrones rítmicos por los que se rige toda pieza musical mínimamente convencional.</w:t>
        <w:br w:type="textWrapping"/>
        <w:t xml:space="preserve">Una de las cosas que en las últimas dos décadas han constatado musicólogos, psicólogos y otros estudiosos de la física y las matemáticas subyacentes en la música, es que la distribución tonal y la distribución de volumen siguen en la música patrones matemáticos predecibles.</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Podríamos seguir enumerando aplicaciones de la geometría fractal pero nunca acabaríamos. Aquí se han expuesto algunos ejemplos, pero dadas las particularidades de este enfoque matemático y su capacidad de captar la información de forma similar a como la genera la propia naturaleza, en este momento el horizonte de aplicaciones posibles no tiene límites.</w:t>
      </w: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2xcytpi" w:id="22"/>
      <w:bookmarkEnd w:id="22"/>
      <w:r w:rsidDel="00000000" w:rsidR="00000000" w:rsidRPr="00000000">
        <w:rPr>
          <w:rtl w:val="0"/>
        </w:rPr>
        <w:t xml:space="preserve">Capítulo 5: Metodología </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Veamos los pasos seguidos para el desarrollo de este trabajo:</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una primera fase, se ha realizado un estudio sobre las técnicas disponibles para el cálculo de la dimensión fractal. De forma paralela, se ha buscado información sobre trabajos previos realizados sobre objetos representados como nube de puntos para saber cuál era el punto de partida y las ideas que se habían desarrollado previamente y de las que pudiéramos hacer uso.</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Al no encontrar nada similar que pudiera servir de referencia, se ha optado por desarrollar el algoritmo Box Counting que, aunque no sea el mejor de todos a nivel de resultados, es el más extendido en todas las áreas debido a que es más sencillo de implementar. Proporciona buenos resultados y es rápido, lo que nos va a permitir desarrollar una experimentación más fluida y poder abarcar más pruebas.</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Una vez implementado el software necesario, se ha realizado una experimentación bastante extensa, aplicando el algoritmo sobre objetos con dimensión fractal conocida, analizando los resultados mediante gráficas, y qué solución proporciona los mejores resultados.</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También se realizarán pruebas sobre familias de objetos cuya dimensión fractal exacta no es conocida pero sabiendo que siguen una escala de rugosidad que debería verse reflejada por el resultado obtenido para cada uno de ellos.</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Esto último se debe a que aunque la solución final obtenida no proporcion</w:t>
      </w:r>
      <w:r w:rsidDel="00000000" w:rsidR="00000000" w:rsidRPr="00000000">
        <w:rPr>
          <w:highlight w:val="white"/>
          <w:rtl w:val="0"/>
        </w:rPr>
        <w:t xml:space="preserve">a</w:t>
      </w:r>
      <w:r w:rsidDel="00000000" w:rsidR="00000000" w:rsidRPr="00000000">
        <w:rPr>
          <w:color w:val="000000"/>
          <w:highlight w:val="white"/>
          <w:rtl w:val="0"/>
        </w:rPr>
        <w:t xml:space="preserve">ra la dimensión fractal de forma exacta, seguiría siendo un algoritmo válido si es capaz de conservar la escala ya que permitiría hacer comparaciones entre objetos.</w:t>
      </w:r>
    </w:p>
    <w:p w:rsidR="00000000" w:rsidDel="00000000" w:rsidP="00000000" w:rsidRDefault="00000000" w:rsidRPr="00000000">
      <w:pPr>
        <w:pBdr/>
        <w:contextualSpacing w:val="0"/>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1ci93xb" w:id="23"/>
      <w:bookmarkEnd w:id="23"/>
      <w:r w:rsidDel="00000000" w:rsidR="00000000" w:rsidRPr="00000000">
        <w:rPr>
          <w:rtl w:val="0"/>
        </w:rPr>
        <w:t xml:space="preserve">Capítulo 6: Herramientas utilizadas</w:t>
      </w:r>
    </w:p>
    <w:p w:rsidR="00000000" w:rsidDel="00000000" w:rsidP="00000000" w:rsidRDefault="00000000" w:rsidRPr="00000000">
      <w:pPr>
        <w:pStyle w:val="Heading2"/>
        <w:pBdr/>
        <w:contextualSpacing w:val="0"/>
        <w:jc w:val="both"/>
        <w:rPr/>
      </w:pPr>
      <w:bookmarkStart w:colFirst="0" w:colLast="0" w:name="_3whwml4" w:id="24"/>
      <w:bookmarkEnd w:id="24"/>
      <w:r w:rsidDel="00000000" w:rsidR="00000000" w:rsidRPr="00000000">
        <w:rPr>
          <w:rtl w:val="0"/>
        </w:rPr>
        <w:t xml:space="preserve">1.- Recursos hardware</w:t>
      </w:r>
    </w:p>
    <w:p w:rsidR="00000000" w:rsidDel="00000000" w:rsidP="00000000" w:rsidRDefault="00000000" w:rsidRPr="00000000">
      <w:pPr>
        <w:pBdr/>
        <w:contextualSpacing w:val="0"/>
        <w:jc w:val="both"/>
        <w:rPr/>
      </w:pPr>
      <w:r w:rsidDel="00000000" w:rsidR="00000000" w:rsidRPr="00000000">
        <w:rPr>
          <w:rtl w:val="0"/>
        </w:rPr>
        <w:t xml:space="preserve">A continuación, se detallan las características del equipo utilizado:</w:t>
      </w:r>
    </w:p>
    <w:p w:rsidR="00000000" w:rsidDel="00000000" w:rsidP="00000000" w:rsidRDefault="00000000" w:rsidRPr="00000000">
      <w:pPr>
        <w:keepNext w:val="0"/>
        <w:keepLines w:val="0"/>
        <w:widowControl w:val="0"/>
        <w:numPr>
          <w:ilvl w:val="0"/>
          <w:numId w:val="1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Procesador: Intel Core i5 M450 @ 2.40GHz 64 bits</w:t>
      </w:r>
    </w:p>
    <w:p w:rsidR="00000000" w:rsidDel="00000000" w:rsidP="00000000" w:rsidRDefault="00000000" w:rsidRPr="00000000">
      <w:pPr>
        <w:keepNext w:val="0"/>
        <w:keepLines w:val="0"/>
        <w:widowControl w:val="0"/>
        <w:numPr>
          <w:ilvl w:val="0"/>
          <w:numId w:val="1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Memoria RAM: 4GB DDR2 800MHz</w:t>
      </w:r>
    </w:p>
    <w:p w:rsidR="00000000" w:rsidDel="00000000" w:rsidP="00000000" w:rsidRDefault="00000000" w:rsidRPr="00000000">
      <w:pPr>
        <w:keepNext w:val="0"/>
        <w:keepLines w:val="0"/>
        <w:widowControl w:val="0"/>
        <w:numPr>
          <w:ilvl w:val="0"/>
          <w:numId w:val="13"/>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Sistema operativo: Linux Mint 17.2 Rafaela</w:t>
      </w:r>
    </w:p>
    <w:p w:rsidR="00000000" w:rsidDel="00000000" w:rsidP="00000000" w:rsidRDefault="00000000" w:rsidRPr="00000000">
      <w:pPr>
        <w:pStyle w:val="Heading2"/>
        <w:pBdr/>
        <w:contextualSpacing w:val="0"/>
        <w:jc w:val="both"/>
        <w:rPr/>
      </w:pPr>
      <w:bookmarkStart w:colFirst="0" w:colLast="0" w:name="_2bn6wsx" w:id="25"/>
      <w:bookmarkEnd w:id="25"/>
      <w:r w:rsidDel="00000000" w:rsidR="00000000" w:rsidRPr="00000000">
        <w:rPr>
          <w:rtl w:val="0"/>
        </w:rPr>
        <w:t xml:space="preserve">2.- Plataforma y librerías software</w:t>
      </w:r>
    </w:p>
    <w:p w:rsidR="00000000" w:rsidDel="00000000" w:rsidP="00000000" w:rsidRDefault="00000000" w:rsidRPr="00000000">
      <w:pPr>
        <w:pStyle w:val="Heading3"/>
        <w:pBdr/>
        <w:contextualSpacing w:val="0"/>
        <w:jc w:val="both"/>
        <w:rPr/>
      </w:pPr>
      <w:bookmarkStart w:colFirst="0" w:colLast="0" w:name="_qsh70q" w:id="26"/>
      <w:bookmarkEnd w:id="26"/>
      <w:r w:rsidDel="00000000" w:rsidR="00000000" w:rsidRPr="00000000">
        <w:rPr>
          <w:rtl w:val="0"/>
        </w:rPr>
        <w:t xml:space="preserve">2.1.- Lenguaje de programación</w:t>
      </w:r>
    </w:p>
    <w:p w:rsidR="00000000" w:rsidDel="00000000" w:rsidP="00000000" w:rsidRDefault="00000000" w:rsidRPr="00000000">
      <w:pPr>
        <w:pBdr/>
        <w:contextualSpacing w:val="0"/>
        <w:jc w:val="both"/>
        <w:rPr/>
      </w:pPr>
      <w:r w:rsidDel="00000000" w:rsidR="00000000" w:rsidRPr="00000000">
        <w:rPr>
          <w:rtl w:val="0"/>
        </w:rPr>
        <w:t xml:space="preserve">Se ha decidido realizar el desarrollo mediante el lenguaje de programación C++ debido a que es un lenguaje muy potente, estable y que produce software muy rápido. También porque es el lenguaje nativo de la PCL.</w:t>
      </w:r>
    </w:p>
    <w:p w:rsidR="00000000" w:rsidDel="00000000" w:rsidP="00000000" w:rsidRDefault="00000000" w:rsidRPr="00000000">
      <w:pPr>
        <w:pStyle w:val="Heading3"/>
        <w:pBdr/>
        <w:contextualSpacing w:val="0"/>
        <w:jc w:val="both"/>
        <w:rPr/>
      </w:pPr>
      <w:bookmarkStart w:colFirst="0" w:colLast="0" w:name="_3as4poj" w:id="27"/>
      <w:bookmarkEnd w:id="27"/>
      <w:r w:rsidDel="00000000" w:rsidR="00000000" w:rsidRPr="00000000">
        <w:rPr>
          <w:rtl w:val="0"/>
        </w:rPr>
        <w:t xml:space="preserve">2.2.- Point Cloud Library (PCL)</w:t>
      </w:r>
    </w:p>
    <w:p w:rsidR="00000000" w:rsidDel="00000000" w:rsidP="00000000" w:rsidRDefault="00000000" w:rsidRPr="00000000">
      <w:pPr>
        <w:pBdr/>
        <w:contextualSpacing w:val="0"/>
        <w:jc w:val="both"/>
        <w:rPr/>
      </w:pPr>
      <w:r w:rsidDel="00000000" w:rsidR="00000000" w:rsidRPr="00000000">
        <w:rPr>
          <w:rtl w:val="0"/>
        </w:rPr>
        <w:t xml:space="preserve">La herramienta conocida como PCL (Point Cloud Library) consiste en una librería desarrollada para el tratamiento completo de nubes de puntos 3D, liberada bajo licencia BSD, que cuenta con varios métodos de alta eficiencia computacional.</w:t>
      </w:r>
    </w:p>
    <w:p w:rsidR="00000000" w:rsidDel="00000000" w:rsidP="00000000" w:rsidRDefault="00000000" w:rsidRPr="00000000">
      <w:pPr>
        <w:pBdr/>
        <w:contextualSpacing w:val="0"/>
        <w:jc w:val="both"/>
        <w:rPr/>
      </w:pPr>
      <w:r w:rsidDel="00000000" w:rsidR="00000000" w:rsidRPr="00000000">
        <w:rPr>
          <w:rtl w:val="0"/>
        </w:rPr>
        <w:t xml:space="preserve">PCL surgió ante la necesidad de que los robots tengan la capacidad de percibir el mundo tal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rsidR="00000000" w:rsidDel="00000000" w:rsidP="00000000" w:rsidRDefault="00000000" w:rsidRPr="00000000">
      <w:pPr>
        <w:pBdr/>
        <w:contextualSpacing w:val="0"/>
        <w:jc w:val="both"/>
        <w:rPr/>
      </w:pPr>
      <w:r w:rsidDel="00000000" w:rsidR="00000000" w:rsidRPr="00000000">
        <w:rPr>
          <w:rtl w:val="0"/>
        </w:rPr>
        <w:t xml:space="preserve">Esta librería dispone de varios módulos que proporcionan métodos computacionales para manipulación de las nubes de puntos, entre ellos los que se han utilizado para este trabajo:</w:t>
      </w:r>
    </w:p>
    <w:p w:rsidR="00000000" w:rsidDel="00000000" w:rsidP="00000000" w:rsidRDefault="00000000" w:rsidRPr="00000000">
      <w:pPr>
        <w:keepNext w:val="0"/>
        <w:keepLines w:val="0"/>
        <w:widowControl w:val="0"/>
        <w:numPr>
          <w:ilvl w:val="0"/>
          <w:numId w:val="1"/>
        </w:numPr>
        <w:pBdr/>
        <w:spacing w:after="0" w:before="0" w:line="276" w:lineRule="auto"/>
        <w:ind w:left="720" w:right="0" w:hanging="360"/>
        <w:contextualSpacing w:val="1"/>
        <w:jc w:val="both"/>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Filtros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(libpclfilters)</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PCL posee métodos de filtrado digital como por ejemplo eliminadores de datos atípicos, filtro tipo vóxel,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rsidR="00000000" w:rsidDel="00000000" w:rsidP="00000000" w:rsidRDefault="00000000" w:rsidRPr="00000000">
      <w:pPr>
        <w:keepNext w:val="0"/>
        <w:keepLines w:val="0"/>
        <w:widowControl w:val="0"/>
        <w:numPr>
          <w:ilvl w:val="0"/>
          <w:numId w:val="1"/>
        </w:numPr>
        <w:pBdr/>
        <w:spacing w:after="0" w:before="0" w:line="276" w:lineRule="auto"/>
        <w:ind w:left="720" w:right="0" w:hanging="360"/>
        <w:contextualSpacing w:val="1"/>
        <w:jc w:val="both"/>
        <w:rPr>
          <w:b w:val="1"/>
          <w:i w:val="0"/>
          <w:smallCaps w:val="0"/>
          <w:strike w:val="0"/>
          <w:color w:val="000000"/>
          <w:sz w:val="22"/>
          <w:szCs w:val="22"/>
          <w:u w:val="none"/>
          <w:vertAlign w:val="baseline"/>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KdTree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(libpclKdtree):</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Esta biblioteca consiste en una estructura tipo árbol que almacena un conjunto de puntos k-dimensional con el fin de realizar búsquedas eficientes del vecino más cercano.</w:t>
      </w:r>
      <w:r w:rsidDel="00000000" w:rsidR="00000000" w:rsidRPr="00000000">
        <w:rPr>
          <w:rtl w:val="0"/>
        </w:rPr>
      </w:r>
    </w:p>
    <w:p w:rsidR="00000000" w:rsidDel="00000000" w:rsidP="00000000" w:rsidRDefault="00000000" w:rsidRPr="00000000">
      <w:pPr>
        <w:keepNext w:val="0"/>
        <w:keepLines w:val="0"/>
        <w:widowControl w:val="0"/>
        <w:numPr>
          <w:ilvl w:val="0"/>
          <w:numId w:val="1"/>
        </w:numPr>
        <w:pBdr/>
        <w:spacing w:after="0" w:before="0" w:line="276" w:lineRule="auto"/>
        <w:ind w:left="720" w:right="0" w:hanging="360"/>
        <w:contextualSpacing w:val="1"/>
        <w:jc w:val="both"/>
        <w:rPr>
          <w:b w:val="1"/>
          <w:i w:val="0"/>
          <w:smallCaps w:val="0"/>
          <w:strike w:val="0"/>
          <w:color w:val="000000"/>
          <w:sz w:val="22"/>
          <w:szCs w:val="22"/>
          <w:u w:val="none"/>
          <w:vertAlign w:val="baseline"/>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Reconstrucción de Superficies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(libpclsurface):</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Esta biblioteca se utiliza para mejorar la visualización de un modelo tridimensional procesando los puntos de una nube para obtener una representación en malla o una superficie alisada.</w:t>
      </w:r>
      <w:r w:rsidDel="00000000" w:rsidR="00000000" w:rsidRPr="00000000">
        <w:rPr>
          <w:rtl w:val="0"/>
        </w:rPr>
      </w:r>
    </w:p>
    <w:p w:rsidR="00000000" w:rsidDel="00000000" w:rsidP="00000000" w:rsidRDefault="00000000" w:rsidRPr="00000000">
      <w:pPr>
        <w:keepNext w:val="0"/>
        <w:keepLines w:val="0"/>
        <w:widowControl w:val="0"/>
        <w:numPr>
          <w:ilvl w:val="0"/>
          <w:numId w:val="1"/>
        </w:numPr>
        <w:pBdr/>
        <w:spacing w:after="200" w:before="0" w:line="276" w:lineRule="auto"/>
        <w:ind w:left="720" w:right="0" w:hanging="360"/>
        <w:contextualSpacing w:val="1"/>
        <w:jc w:val="both"/>
        <w:rPr>
          <w:b w:val="1"/>
          <w:i w:val="0"/>
          <w:smallCaps w:val="0"/>
          <w:strike w:val="0"/>
          <w:color w:val="000000"/>
          <w:sz w:val="22"/>
          <w:szCs w:val="22"/>
          <w:u w:val="none"/>
          <w:vertAlign w:val="baseline"/>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Visualización</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(libpclvisualization): Esta librería permite la rápida visualización de algoritmos que operan sobre nubes de puntos 3D. Cuenta con métodos de procesamiento configuración de propiedades visuales como colores, tamaños de punto y opacidad. </w:t>
      </w:r>
      <w:r w:rsidDel="00000000" w:rsidR="00000000" w:rsidRPr="00000000">
        <w:rPr>
          <w:rtl w:val="0"/>
        </w:rPr>
      </w:r>
    </w:p>
    <w:p w:rsidR="00000000" w:rsidDel="00000000" w:rsidP="00000000" w:rsidRDefault="00000000" w:rsidRPr="00000000">
      <w:pPr>
        <w:pBdr/>
        <w:contextualSpacing w:val="0"/>
        <w:jc w:val="both"/>
        <w:rPr/>
      </w:pPr>
      <w:hyperlink r:id="rId24">
        <w:r w:rsidDel="00000000" w:rsidR="00000000" w:rsidRPr="00000000">
          <w:rPr>
            <w:rFonts w:ascii="Times New Roman" w:cs="Times New Roman" w:eastAsia="Times New Roman" w:hAnsi="Times New Roman"/>
            <w:color w:val="000000"/>
            <w:sz w:val="24"/>
            <w:szCs w:val="24"/>
            <w:highlight w:val="yellow"/>
            <w:u w:val="single"/>
            <w:rtl w:val="0"/>
          </w:rPr>
          <w:t xml:space="preserve">http://pointcloudlibrary.blogspot.com.es/2013/12/herramientas-de-la-libreria-pcl.html</w:t>
        </w:r>
      </w:hyperlink>
      <w:r w:rsidDel="00000000" w:rsidR="00000000" w:rsidRPr="00000000">
        <w:rPr>
          <w:rtl w:val="0"/>
        </w:rPr>
      </w:r>
    </w:p>
    <w:p w:rsidR="00000000" w:rsidDel="00000000" w:rsidP="00000000" w:rsidRDefault="00000000" w:rsidRPr="00000000">
      <w:pPr>
        <w:pStyle w:val="Heading3"/>
        <w:pBdr/>
        <w:contextualSpacing w:val="0"/>
        <w:jc w:val="both"/>
        <w:rPr>
          <w:color w:val="000000"/>
          <w:highlight w:val="white"/>
        </w:rPr>
      </w:pPr>
      <w:bookmarkStart w:colFirst="0" w:colLast="0" w:name="_1pxezwc" w:id="28"/>
      <w:bookmarkEnd w:id="28"/>
      <w:r w:rsidDel="00000000" w:rsidR="00000000" w:rsidRPr="00000000">
        <w:rPr>
          <w:color w:val="000000"/>
          <w:highlight w:val="white"/>
          <w:rtl w:val="0"/>
        </w:rPr>
        <w:t xml:space="preserve">2.3.- MeshLab</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MeshLab es un software de código abierto para procesar y editar mallas 3D. Proporciona un conjunto de herramientas para editar, limpiar, inspeccionar, renderizar, texturizar y convertir mallas. Ofrece características para procesar datos en bruto producidos por otras herramientas o dispositivos de digitalización 3D y para preparar modelos para la impresión 3D.</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este trabajo se ha utilizado para poder visualizar y renderizar figuras durante la generación de fractales y como herramienta de apoyo para algunas otras operaciones durante la experimentación.</w:t>
      </w:r>
    </w:p>
    <w:p w:rsidR="00000000" w:rsidDel="00000000" w:rsidP="00000000" w:rsidRDefault="00000000" w:rsidRPr="00000000">
      <w:pPr>
        <w:pStyle w:val="Heading3"/>
        <w:pBdr/>
        <w:contextualSpacing w:val="0"/>
        <w:jc w:val="both"/>
        <w:rPr/>
      </w:pPr>
      <w:bookmarkStart w:colFirst="0" w:colLast="0" w:name="_49x2ik5" w:id="29"/>
      <w:bookmarkEnd w:id="29"/>
      <w:r w:rsidDel="00000000" w:rsidR="00000000" w:rsidRPr="00000000">
        <w:rPr>
          <w:rtl w:val="0"/>
        </w:rPr>
        <w:t xml:space="preserve">2.4.- Librería QT4</w:t>
      </w:r>
    </w:p>
    <w:p w:rsidR="00000000" w:rsidDel="00000000" w:rsidP="00000000" w:rsidRDefault="00000000" w:rsidRPr="00000000">
      <w:pPr>
        <w:pBdr/>
        <w:contextualSpacing w:val="0"/>
        <w:jc w:val="both"/>
        <w:rPr/>
      </w:pPr>
      <w:r w:rsidDel="00000000" w:rsidR="00000000" w:rsidRPr="00000000">
        <w:rPr>
          <w:rtl w:val="0"/>
        </w:rPr>
        <w:t xml:space="preserve">Qt es una amplia plataforma de desarrollo gratuita y de código abierto que incluye clases, librerías y herramientas para la producción de aplicaciones de interfaz gráfica en C++ que pueden operar en varias plataformas. </w:t>
      </w:r>
    </w:p>
    <w:p w:rsidR="00000000" w:rsidDel="00000000" w:rsidP="00000000" w:rsidRDefault="00000000" w:rsidRPr="00000000">
      <w:pPr>
        <w:pBdr/>
        <w:contextualSpacing w:val="0"/>
        <w:jc w:val="both"/>
        <w:rPr/>
      </w:pPr>
      <w:r w:rsidDel="00000000" w:rsidR="00000000" w:rsidRPr="00000000">
        <w:rPr>
          <w:rtl w:val="0"/>
        </w:rPr>
        <w:t xml:space="preserve">Una de esas herramientas es Qt Creator, un IDE que facilita la creación de formularios, botones y ventanas de dialogo con el uso del ratón.</w:t>
      </w:r>
    </w:p>
    <w:p w:rsidR="00000000" w:rsidDel="00000000" w:rsidP="00000000" w:rsidRDefault="00000000" w:rsidRPr="00000000">
      <w:pPr>
        <w:pBdr/>
        <w:contextualSpacing w:val="0"/>
        <w:jc w:val="both"/>
        <w:rPr/>
      </w:pPr>
      <w:r w:rsidDel="00000000" w:rsidR="00000000" w:rsidRPr="00000000">
        <w:rPr>
          <w:rtl w:val="0"/>
        </w:rPr>
        <w:t xml:space="preserve">Por todo ello, es más que adecuada para poder crear una interfaz sencilla donde visualizar las nubes de puntos y realizar algunas operaciones sobre ellas.</w:t>
      </w:r>
    </w:p>
    <w:p w:rsidR="00000000" w:rsidDel="00000000" w:rsidP="00000000" w:rsidRDefault="00000000" w:rsidRPr="00000000">
      <w:pPr>
        <w:pBdr/>
        <w:contextualSpacing w:val="0"/>
        <w:jc w:val="both"/>
        <w:rPr/>
      </w:pPr>
      <w:hyperlink r:id="rId25">
        <w:r w:rsidDel="00000000" w:rsidR="00000000" w:rsidRPr="00000000">
          <w:rPr>
            <w:rFonts w:ascii="Times New Roman" w:cs="Times New Roman" w:eastAsia="Times New Roman" w:hAnsi="Times New Roman"/>
            <w:color w:val="0000ff"/>
            <w:sz w:val="24"/>
            <w:szCs w:val="24"/>
            <w:u w:val="single"/>
            <w:rtl w:val="0"/>
          </w:rPr>
          <w:t xml:space="preserve">https://es.wikibooks.org/wiki/Programaci%C3%B3n_con_Qt4</w:t>
        </w:r>
      </w:hyperlink>
      <w:r w:rsidDel="00000000" w:rsidR="00000000" w:rsidRPr="00000000">
        <w:rPr>
          <w:rtl w:val="0"/>
        </w:rPr>
      </w:r>
    </w:p>
    <w:p w:rsidR="00000000" w:rsidDel="00000000" w:rsidP="00000000" w:rsidRDefault="00000000" w:rsidRPr="00000000">
      <w:pPr>
        <w:pStyle w:val="Heading3"/>
        <w:pBdr/>
        <w:contextualSpacing w:val="0"/>
        <w:jc w:val="both"/>
        <w:rPr/>
      </w:pPr>
      <w:bookmarkStart w:colFirst="0" w:colLast="0" w:name="_2p2csry" w:id="30"/>
      <w:bookmarkEnd w:id="30"/>
      <w:r w:rsidDel="00000000" w:rsidR="00000000" w:rsidRPr="00000000">
        <w:rPr>
          <w:rtl w:val="0"/>
        </w:rPr>
        <w:t xml:space="preserve">2.5.- Gnuplot y Gnuplot-iostream</w:t>
      </w:r>
    </w:p>
    <w:p w:rsidR="00000000" w:rsidDel="00000000" w:rsidP="00000000" w:rsidRDefault="00000000" w:rsidRPr="00000000">
      <w:pPr>
        <w:pBdr/>
        <w:contextualSpacing w:val="0"/>
        <w:jc w:val="both"/>
        <w:rPr/>
      </w:pPr>
      <w:r w:rsidDel="00000000" w:rsidR="00000000" w:rsidRPr="00000000">
        <w:rPr>
          <w:rtl w:val="0"/>
        </w:rPr>
        <w:t xml:space="preserve">Gnuplot es una utilidad gráfica de línea de comandos para Linux, OS / 2, MS Windows, OSX, VMS y muchas otras plataformas. Es gratuita y fue creada para permitir a los científicos y estudiantes visualizar funciones matemáticas y datos de forma gráfica.</w:t>
      </w:r>
    </w:p>
    <w:p w:rsidR="00000000" w:rsidDel="00000000" w:rsidP="00000000" w:rsidRDefault="00000000" w:rsidRPr="00000000">
      <w:pPr>
        <w:pBdr/>
        <w:contextualSpacing w:val="0"/>
        <w:jc w:val="both"/>
        <w:rPr/>
      </w:pPr>
      <w:r w:rsidDel="00000000" w:rsidR="00000000" w:rsidRPr="00000000">
        <w:rPr>
          <w:rtl w:val="0"/>
        </w:rPr>
        <w:t xml:space="preserve">Gnuplot-iostream es una interfaz que permite que Gnuplot sea controlado desde un programa en C++.</w:t>
      </w:r>
    </w:p>
    <w:p w:rsidR="00000000" w:rsidDel="00000000" w:rsidP="00000000" w:rsidRDefault="00000000" w:rsidRPr="00000000">
      <w:pPr>
        <w:pBdr/>
        <w:contextualSpacing w:val="0"/>
        <w:jc w:val="both"/>
        <w:rPr/>
      </w:pPr>
      <w:r w:rsidDel="00000000" w:rsidR="00000000" w:rsidRPr="00000000">
        <w:rPr>
          <w:rtl w:val="0"/>
        </w:rPr>
        <w:t xml:space="preserve">Esta herramienta ha sido la utilizada para representar los resultados del algoritmo implementado en una gráfica XY.</w:t>
      </w:r>
      <w:r w:rsidDel="00000000" w:rsidR="00000000" w:rsidRPr="00000000">
        <w:br w:type="page"/>
      </w:r>
      <w:r w:rsidDel="00000000" w:rsidR="00000000" w:rsidRPr="00000000">
        <w:rPr>
          <w:rtl w:val="0"/>
        </w:rPr>
      </w:r>
    </w:p>
    <w:p w:rsidR="00000000" w:rsidDel="00000000" w:rsidP="00000000" w:rsidRDefault="00000000" w:rsidRPr="00000000">
      <w:pPr>
        <w:pStyle w:val="Heading2"/>
        <w:pBdr/>
        <w:contextualSpacing w:val="0"/>
        <w:jc w:val="both"/>
        <w:rPr/>
      </w:pPr>
      <w:bookmarkStart w:colFirst="0" w:colLast="0" w:name="_147n2zr" w:id="31"/>
      <w:bookmarkEnd w:id="31"/>
      <w:r w:rsidDel="00000000" w:rsidR="00000000" w:rsidRPr="00000000">
        <w:rPr>
          <w:rtl w:val="0"/>
        </w:rPr>
        <w:t xml:space="preserve">3.- Generador de fractales</w:t>
      </w:r>
    </w:p>
    <w:p w:rsidR="00000000" w:rsidDel="00000000" w:rsidP="00000000" w:rsidRDefault="00000000" w:rsidRPr="00000000">
      <w:pPr>
        <w:pBdr/>
        <w:contextualSpacing w:val="0"/>
        <w:jc w:val="both"/>
        <w:rPr/>
      </w:pPr>
      <w:r w:rsidDel="00000000" w:rsidR="00000000" w:rsidRPr="00000000">
        <w:rPr>
          <w:rtl w:val="0"/>
        </w:rPr>
        <w:t xml:space="preserve">Para poder realizar el estudio aplicando el algoritmo Box Counting en 3D, se ha implementado un software que genera dos fractales simples de los que conocemos a priori la dimensión fractal, los cuales servirán de modelos con los que ir ajustando el algoritmo cada vez más.</w:t>
      </w:r>
    </w:p>
    <w:p w:rsidR="00000000" w:rsidDel="00000000" w:rsidP="00000000" w:rsidRDefault="00000000" w:rsidRPr="00000000">
      <w:pPr>
        <w:pBdr/>
        <w:contextualSpacing w:val="0"/>
        <w:jc w:val="both"/>
        <w:rPr/>
      </w:pPr>
      <w:r w:rsidDel="00000000" w:rsidR="00000000" w:rsidRPr="00000000">
        <w:rPr>
          <w:rtl w:val="0"/>
        </w:rPr>
        <w:t xml:space="preserve">Las figuras generadas estarán representadas como nubes de puntos, los cuales representan cada uno de los vértices de la figura, en formato PLY.</w:t>
      </w:r>
    </w:p>
    <w:p w:rsidR="00000000" w:rsidDel="00000000" w:rsidP="00000000" w:rsidRDefault="00000000" w:rsidRPr="00000000">
      <w:pPr>
        <w:pStyle w:val="Heading3"/>
        <w:pBdr/>
        <w:contextualSpacing w:val="0"/>
        <w:jc w:val="both"/>
        <w:rPr/>
      </w:pPr>
      <w:bookmarkStart w:colFirst="0" w:colLast="0" w:name="_3o7alnk" w:id="32"/>
      <w:bookmarkEnd w:id="32"/>
      <w:r w:rsidDel="00000000" w:rsidR="00000000" w:rsidRPr="00000000">
        <w:rPr>
          <w:rtl w:val="0"/>
        </w:rPr>
        <w:t xml:space="preserve">3.1.- Tetraedro de Sierpinski</w:t>
      </w:r>
    </w:p>
    <w:p w:rsidR="00000000" w:rsidDel="00000000" w:rsidP="00000000" w:rsidRDefault="00000000" w:rsidRPr="00000000">
      <w:pPr>
        <w:pBdr/>
        <w:contextualSpacing w:val="0"/>
        <w:jc w:val="both"/>
        <w:rPr/>
      </w:pPr>
      <w:r w:rsidDel="00000000" w:rsidR="00000000" w:rsidRPr="00000000">
        <w:rPr>
          <w:rtl w:val="0"/>
        </w:rPr>
        <w:t xml:space="preserve">El tetraedro de Sierpinski es la versión 3D del triángulo de Sierpinski, una de las figuras fractales más conocidas. Se ha generado de la forma más sencilla y rápida computacionalmente mediante el siguiente algoritmo iterativo:</w:t>
      </w:r>
    </w:p>
    <w:p w:rsidR="00000000" w:rsidDel="00000000" w:rsidP="00000000" w:rsidRDefault="00000000" w:rsidRPr="00000000">
      <w:pPr>
        <w:keepNext w:val="0"/>
        <w:keepLines w:val="0"/>
        <w:widowControl w:val="0"/>
        <w:numPr>
          <w:ilvl w:val="0"/>
          <w:numId w:val="2"/>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Partimos de un tetraedro equilátero de lado l = 100 representado por sus 4 vértices.</w:t>
      </w:r>
    </w:p>
    <w:p w:rsidR="00000000" w:rsidDel="00000000" w:rsidP="00000000" w:rsidRDefault="00000000" w:rsidRPr="00000000">
      <w:pPr>
        <w:keepNext w:val="0"/>
        <w:keepLines w:val="0"/>
        <w:widowControl w:val="0"/>
        <w:numPr>
          <w:ilvl w:val="0"/>
          <w:numId w:val="2"/>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realizan tres copias del tetraedro inicial realizando un desplazamiento a los puntos de cada uno para que entre los 4 tetraedros formen un tetraedro que duplica las medidas del tetraedro inicial (no se duplican los puntos que tengan las mismas coordenadas).</w:t>
      </w:r>
    </w:p>
    <w:p w:rsidR="00000000" w:rsidDel="00000000" w:rsidP="00000000" w:rsidRDefault="00000000" w:rsidRPr="00000000">
      <w:pPr>
        <w:keepNext w:val="0"/>
        <w:keepLines w:val="0"/>
        <w:widowControl w:val="0"/>
        <w:numPr>
          <w:ilvl w:val="0"/>
          <w:numId w:val="2"/>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Vamos a generar </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dos versiones del tetraedro</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que se diferencian en este punto según cuál de las dos decisiones posibles se tomen. Nos viene bien tener estas dos versiones para poder demostrar que el tamaño del objeto no es relevante para el cálculo de la dimensión fractal:</w:t>
      </w:r>
    </w:p>
    <w:p w:rsidR="00000000" w:rsidDel="00000000" w:rsidP="00000000" w:rsidRDefault="00000000" w:rsidRPr="00000000">
      <w:pPr>
        <w:keepNext w:val="0"/>
        <w:keepLines w:val="0"/>
        <w:widowControl w:val="0"/>
        <w:numPr>
          <w:ilvl w:val="1"/>
          <w:numId w:val="2"/>
        </w:numPr>
        <w:pBdr/>
        <w:spacing w:after="0" w:before="0" w:line="276" w:lineRule="auto"/>
        <w:ind w:left="144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dividen entre 2 las coordenadas de todos los puntos para mantener la escala inicial (en todas las iteraciones el tetraedro tendrá l = 100).</w:t>
      </w:r>
    </w:p>
    <w:p w:rsidR="00000000" w:rsidDel="00000000" w:rsidP="00000000" w:rsidRDefault="00000000" w:rsidRPr="00000000">
      <w:pPr>
        <w:keepNext w:val="0"/>
        <w:keepLines w:val="0"/>
        <w:widowControl w:val="0"/>
        <w:numPr>
          <w:ilvl w:val="1"/>
          <w:numId w:val="2"/>
        </w:numPr>
        <w:pBdr/>
        <w:spacing w:after="0" w:before="0" w:line="276" w:lineRule="auto"/>
        <w:ind w:left="144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No se realiza ninguna operación en este punto, por lo que el tetraedro resultante de cada iteración doblará las medidas del de la anterior.</w:t>
      </w:r>
    </w:p>
    <w:p w:rsidR="00000000" w:rsidDel="00000000" w:rsidP="00000000" w:rsidRDefault="00000000" w:rsidRPr="00000000">
      <w:pPr>
        <w:keepNext w:val="0"/>
        <w:keepLines w:val="0"/>
        <w:widowControl w:val="0"/>
        <w:numPr>
          <w:ilvl w:val="0"/>
          <w:numId w:val="2"/>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comienza en el punto 1 hasta realizar todas las iteraciones que se deseen realizar.</w:t>
      </w:r>
    </w:p>
    <w:p w:rsidR="00000000" w:rsidDel="00000000" w:rsidP="00000000" w:rsidRDefault="00000000" w:rsidRPr="00000000">
      <w:pPr>
        <w:pBdr/>
        <w:contextualSpacing w:val="0"/>
        <w:jc w:val="both"/>
        <w:rPr/>
      </w:pPr>
      <w:r w:rsidDel="00000000" w:rsidR="00000000" w:rsidRPr="00000000">
        <w:rPr>
          <w:rtl w:val="0"/>
        </w:rPr>
        <w:t xml:space="preserve">En las imágenes se muestran los tetraedros representados por polígonos y no por los vértices para que sea más claro a la vista, aunque posteriormente trabajaremos solo con los vértices como una nube de puntos.</w:t>
      </w:r>
    </w:p>
    <w:p w:rsidR="00000000" w:rsidDel="00000000" w:rsidP="00000000" w:rsidRDefault="00000000" w:rsidRPr="00000000">
      <w:pPr>
        <w:pBdr/>
        <w:contextualSpacing w:val="0"/>
        <w:jc w:val="center"/>
        <w:rPr/>
      </w:pPr>
      <w:r w:rsidDel="00000000" w:rsidR="00000000" w:rsidRPr="00000000">
        <w:drawing>
          <wp:inline distB="0" distT="0" distL="0" distR="0">
            <wp:extent cx="3260725" cy="3570605"/>
            <wp:effectExtent b="0" l="0" r="0" t="0"/>
            <wp:docPr id="82" name="image169.png"/>
            <a:graphic>
              <a:graphicData uri="http://schemas.openxmlformats.org/drawingml/2006/picture">
                <pic:pic>
                  <pic:nvPicPr>
                    <pic:cNvPr id="0" name="image169.png"/>
                    <pic:cNvPicPr preferRelativeResize="0"/>
                  </pic:nvPicPr>
                  <pic:blipFill>
                    <a:blip r:embed="rId26"/>
                    <a:srcRect b="0" l="0" r="0" t="0"/>
                    <a:stretch>
                      <a:fillRect/>
                    </a:stretch>
                  </pic:blipFill>
                  <pic:spPr>
                    <a:xfrm>
                      <a:off x="0" y="0"/>
                      <a:ext cx="3260725" cy="357060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 medida que aumentan las iteraciones utilizadas, más fácilmente puede diferenciarse la forma solamente visualizando los vértices.</w:t>
      </w:r>
    </w:p>
    <w:p w:rsidR="00000000" w:rsidDel="00000000" w:rsidP="00000000" w:rsidRDefault="00000000" w:rsidRPr="00000000">
      <w:pPr>
        <w:pBdr/>
        <w:contextualSpacing w:val="0"/>
        <w:jc w:val="center"/>
        <w:rPr/>
      </w:pPr>
      <w:r w:rsidDel="00000000" w:rsidR="00000000" w:rsidRPr="00000000">
        <w:drawing>
          <wp:inline distB="0" distT="0" distL="0" distR="0">
            <wp:extent cx="1975485" cy="1941195"/>
            <wp:effectExtent b="0" l="0" r="0" t="0"/>
            <wp:docPr id="83" name="image170.png"/>
            <a:graphic>
              <a:graphicData uri="http://schemas.openxmlformats.org/drawingml/2006/picture">
                <pic:pic>
                  <pic:nvPicPr>
                    <pic:cNvPr id="0" name="image170.png"/>
                    <pic:cNvPicPr preferRelativeResize="0"/>
                  </pic:nvPicPr>
                  <pic:blipFill>
                    <a:blip r:embed="rId27"/>
                    <a:srcRect b="0" l="0" r="0" t="0"/>
                    <a:stretch>
                      <a:fillRect/>
                    </a:stretch>
                  </pic:blipFill>
                  <pic:spPr>
                    <a:xfrm>
                      <a:off x="0" y="0"/>
                      <a:ext cx="1975485" cy="194119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Sabemos que la dimensión fractal de este objeto se puede calcular como: </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D=</m:t>
          </m:r>
          <m:f>
            <m:fPr>
              <m:ctrlPr>
                <w:rPr>
                  <w:rFonts w:ascii="Cambria" w:cs="Cambria" w:eastAsia="Cambria" w:hAnsi="Cambria"/>
                </w:rPr>
              </m:ctrlPr>
            </m:fPr>
            <m:num>
              <m:r>
                <w:rPr>
                  <w:rFonts w:ascii="Cambria" w:cs="Cambria" w:eastAsia="Cambria" w:hAnsi="Cambria"/>
                </w:rPr>
                <m:t xml:space="preserve">Log (4)</m:t>
              </m:r>
            </m:num>
            <m:den>
              <m:r>
                <w:rPr>
                  <w:rFonts w:ascii="Cambria" w:cs="Cambria" w:eastAsia="Cambria" w:hAnsi="Cambria"/>
                </w:rPr>
                <m:t xml:space="preserve">Log (2)</m:t>
              </m:r>
            </m:den>
          </m:f>
          <m:r>
            <w:rPr>
              <w:rFonts w:ascii="Cambria" w:cs="Cambria" w:eastAsia="Cambria" w:hAnsi="Cambria"/>
            </w:rPr>
            <m:t xml:space="preserve">=2</m:t>
          </m:r>
        </m:oMath>
      </m:oMathPara>
      <w:r w:rsidDel="00000000" w:rsidR="00000000" w:rsidRPr="00000000">
        <w:rPr>
          <w:rtl w:val="0"/>
        </w:rPr>
      </w:r>
    </w:p>
    <w:p w:rsidR="00000000" w:rsidDel="00000000" w:rsidP="00000000" w:rsidRDefault="00000000" w:rsidRPr="00000000">
      <w:pPr>
        <w:pStyle w:val="Heading3"/>
        <w:pBdr/>
        <w:contextualSpacing w:val="0"/>
        <w:rPr/>
      </w:pPr>
      <w:bookmarkStart w:colFirst="0" w:colLast="0" w:name="_23ckvvd" w:id="33"/>
      <w:bookmarkEnd w:id="33"/>
      <w:r w:rsidDel="00000000" w:rsidR="00000000" w:rsidRPr="00000000">
        <w:rPr>
          <w:rtl w:val="0"/>
        </w:rPr>
        <w:t xml:space="preserve">3.2.- Pirámide de Sierpinski</w:t>
      </w:r>
    </w:p>
    <w:p w:rsidR="00000000" w:rsidDel="00000000" w:rsidP="00000000" w:rsidRDefault="00000000" w:rsidRPr="00000000">
      <w:pPr>
        <w:pBdr/>
        <w:contextualSpacing w:val="0"/>
        <w:jc w:val="both"/>
        <w:rPr/>
      </w:pPr>
      <w:commentRangeStart w:id="4"/>
      <w:r w:rsidDel="00000000" w:rsidR="00000000" w:rsidRPr="00000000">
        <w:rPr>
          <w:rtl w:val="0"/>
        </w:rPr>
        <w:t xml:space="preserve">La pirámide de Sierpinski es una variante del tetraedro, pero en lugar de partir de un tetraedro equilátero, se parte de una pirámide. La generación se realiza siguiendo los mismos pasos descritos para el tetraedro.</w:t>
      </w:r>
      <w:commentRangeEnd w:id="4"/>
      <w:r w:rsidDel="00000000" w:rsidR="00000000" w:rsidRPr="00000000">
        <w:commentReference w:id="4"/>
      </w:r>
      <w:r w:rsidDel="00000000" w:rsidR="00000000" w:rsidRPr="00000000">
        <w:rPr>
          <w:rtl w:val="0"/>
        </w:rPr>
      </w:r>
    </w:p>
    <w:p w:rsidR="00000000" w:rsidDel="00000000" w:rsidP="00000000" w:rsidRDefault="00000000" w:rsidRPr="00000000">
      <w:pPr>
        <w:pBdr/>
        <w:contextualSpacing w:val="0"/>
        <w:jc w:val="center"/>
        <w:rPr/>
      </w:pPr>
      <w:bookmarkStart w:colFirst="0" w:colLast="0" w:name="_ihv636" w:id="34"/>
      <w:bookmarkEnd w:id="34"/>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1431925</wp:posOffset>
            </wp:positionH>
            <wp:positionV relativeFrom="paragraph">
              <wp:posOffset>-1904</wp:posOffset>
            </wp:positionV>
            <wp:extent cx="1946910" cy="2360930"/>
            <wp:effectExtent b="0" l="0" r="0" t="0"/>
            <wp:wrapTopAndBottom distB="0" distT="0"/>
            <wp:docPr id="65" name="image151.png"/>
            <a:graphic>
              <a:graphicData uri="http://schemas.openxmlformats.org/drawingml/2006/picture">
                <pic:pic>
                  <pic:nvPicPr>
                    <pic:cNvPr id="0" name="image151.png"/>
                    <pic:cNvPicPr preferRelativeResize="0"/>
                  </pic:nvPicPr>
                  <pic:blipFill>
                    <a:blip r:embed="rId28"/>
                    <a:srcRect b="0" l="0" r="0" t="0"/>
                    <a:stretch>
                      <a:fillRect/>
                    </a:stretch>
                  </pic:blipFill>
                  <pic:spPr>
                    <a:xfrm>
                      <a:off x="0" y="0"/>
                      <a:ext cx="1946910" cy="236093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Solo puntos 3D</w:t>
      </w:r>
    </w:p>
    <w:p w:rsidR="00000000" w:rsidDel="00000000" w:rsidP="00000000" w:rsidRDefault="00000000" w:rsidRPr="00000000">
      <w:pPr>
        <w:pBdr/>
        <w:contextualSpacing w:val="0"/>
        <w:jc w:val="center"/>
        <w:rPr/>
      </w:pPr>
      <w:r w:rsidDel="00000000" w:rsidR="00000000" w:rsidRPr="00000000">
        <w:drawing>
          <wp:inline distB="0" distT="0" distL="0" distR="0">
            <wp:extent cx="2009775" cy="1876425"/>
            <wp:effectExtent b="0" l="0" r="0" t="0"/>
            <wp:docPr id="85" name="image172.png"/>
            <a:graphic>
              <a:graphicData uri="http://schemas.openxmlformats.org/drawingml/2006/picture">
                <pic:pic>
                  <pic:nvPicPr>
                    <pic:cNvPr id="0" name="image172.png"/>
                    <pic:cNvPicPr preferRelativeResize="0"/>
                  </pic:nvPicPr>
                  <pic:blipFill>
                    <a:blip r:embed="rId29"/>
                    <a:srcRect b="0" l="0" r="0" t="0"/>
                    <a:stretch>
                      <a:fillRect/>
                    </a:stretch>
                  </pic:blipFill>
                  <pic:spPr>
                    <a:xfrm>
                      <a:off x="0" y="0"/>
                      <a:ext cx="2009775" cy="18764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Sabemos que la dimensión fractal de este objeto se puede calcular como:</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D=</m:t>
          </m:r>
          <m:f>
            <m:fPr>
              <m:ctrlPr>
                <w:rPr>
                  <w:rFonts w:ascii="Cambria" w:cs="Cambria" w:eastAsia="Cambria" w:hAnsi="Cambria"/>
                </w:rPr>
              </m:ctrlPr>
            </m:fPr>
            <m:num>
              <m:r>
                <w:rPr>
                  <w:rFonts w:ascii="Cambria" w:cs="Cambria" w:eastAsia="Cambria" w:hAnsi="Cambria"/>
                </w:rPr>
                <m:t xml:space="preserve">Log (5)</m:t>
              </m:r>
            </m:num>
            <m:den>
              <m:r>
                <w:rPr>
                  <w:rFonts w:ascii="Cambria" w:cs="Cambria" w:eastAsia="Cambria" w:hAnsi="Cambria"/>
                </w:rPr>
                <m:t xml:space="preserve">Log (2)</m:t>
              </m:r>
            </m:den>
          </m:f>
          <m:r>
            <w:rPr>
              <w:rFonts w:ascii="Cambria" w:cs="Cambria" w:eastAsia="Cambria" w:hAnsi="Cambria"/>
            </w:rPr>
            <m:t xml:space="preserve">=2.3219</m:t>
          </m:r>
        </m:oMath>
      </m:oMathPara>
      <w:r w:rsidDel="00000000" w:rsidR="00000000" w:rsidRPr="00000000">
        <w:rPr>
          <w:rtl w:val="0"/>
        </w:rPr>
      </w:r>
    </w:p>
    <w:p w:rsidR="00000000" w:rsidDel="00000000" w:rsidP="00000000" w:rsidRDefault="00000000" w:rsidRPr="00000000">
      <w:pPr>
        <w:pStyle w:val="Heading3"/>
        <w:pBdr/>
        <w:contextualSpacing w:val="0"/>
        <w:jc w:val="both"/>
        <w:rPr/>
      </w:pPr>
      <w:bookmarkStart w:colFirst="0" w:colLast="0" w:name="_32hioqz" w:id="35"/>
      <w:bookmarkEnd w:id="35"/>
      <w:r w:rsidDel="00000000" w:rsidR="00000000" w:rsidRPr="00000000">
        <w:rPr>
          <w:rtl w:val="0"/>
        </w:rPr>
        <w:t xml:space="preserve">3.3.- Terrenos rugosos</w:t>
      </w:r>
    </w:p>
    <w:p w:rsidR="00000000" w:rsidDel="00000000" w:rsidP="00000000" w:rsidRDefault="00000000" w:rsidRPr="00000000">
      <w:pPr>
        <w:pBdr/>
        <w:contextualSpacing w:val="0"/>
        <w:jc w:val="both"/>
        <w:rPr/>
      </w:pPr>
      <w:r w:rsidDel="00000000" w:rsidR="00000000" w:rsidRPr="00000000">
        <w:rPr>
          <w:rtl w:val="0"/>
        </w:rPr>
        <w:t xml:space="preserve">Mediante el algoritmo fBM (Fractal Brownian Motion) software MeshLab se han generado 13 terrenos de los cuales no sabemos su dimensión fractal exacta pero sí que siguen una escala de rugosidad. A continuación se muestran varios de esos modelos generados, no todos ya que no es relevante, simplemente aquí se expone que tenemos una serie de modelos de los que sabemos que varía su rugosidad y los resultados del algoritmo deberán mantener esa escala reflejada:</w:t>
      </w:r>
    </w:p>
    <w:p w:rsidR="00000000" w:rsidDel="00000000" w:rsidP="00000000" w:rsidRDefault="00000000" w:rsidRPr="00000000">
      <w:pPr>
        <w:pBdr/>
        <w:contextualSpacing w:val="0"/>
        <w:rPr>
          <w:rFonts w:ascii="Arial" w:cs="Arial" w:eastAsia="Arial" w:hAnsi="Arial"/>
        </w:rPr>
      </w:pPr>
      <w:r w:rsidDel="00000000" w:rsidR="00000000" w:rsidRPr="00000000">
        <w:drawing>
          <wp:inline distB="0" distT="0" distL="0" distR="0">
            <wp:extent cx="5400675" cy="838200"/>
            <wp:effectExtent b="0" l="0" r="0" t="0"/>
            <wp:docPr id="55" name="image141.png"/>
            <a:graphic>
              <a:graphicData uri="http://schemas.openxmlformats.org/drawingml/2006/picture">
                <pic:pic>
                  <pic:nvPicPr>
                    <pic:cNvPr id="0" name="image141.png"/>
                    <pic:cNvPicPr preferRelativeResize="0"/>
                  </pic:nvPicPr>
                  <pic:blipFill>
                    <a:blip r:embed="rId30"/>
                    <a:srcRect b="0" l="0" r="0" t="0"/>
                    <a:stretch>
                      <a:fillRect/>
                    </a:stretch>
                  </pic:blipFill>
                  <pic:spPr>
                    <a:xfrm>
                      <a:off x="0" y="0"/>
                      <a:ext cx="5400675" cy="838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1hmsyys" w:id="36"/>
      <w:bookmarkEnd w:id="36"/>
      <w:r w:rsidDel="00000000" w:rsidR="00000000" w:rsidRPr="00000000">
        <w:rPr>
          <w:rtl w:val="0"/>
        </w:rPr>
        <w:t xml:space="preserve">Capítulo 7: Algoritmo Box Counting</w:t>
      </w:r>
    </w:p>
    <w:p w:rsidR="00000000" w:rsidDel="00000000" w:rsidP="00000000" w:rsidRDefault="00000000" w:rsidRPr="00000000">
      <w:pPr>
        <w:pBdr/>
        <w:contextualSpacing w:val="0"/>
        <w:jc w:val="both"/>
        <w:rPr/>
      </w:pPr>
      <w:r w:rsidDel="00000000" w:rsidR="00000000" w:rsidRPr="00000000">
        <w:rPr>
          <w:rtl w:val="0"/>
        </w:rPr>
        <w:t xml:space="preserve">El algoritmo conocido como Box Counting es el algoritmo más extendido en todas las ramas del conocimiento para el cálculo de la dimensión fractal debido a su relativamente sencilla implementación y la velocidad a la que realiza los cálculos.</w:t>
      </w:r>
    </w:p>
    <w:p w:rsidR="00000000" w:rsidDel="00000000" w:rsidP="00000000" w:rsidRDefault="00000000" w:rsidRPr="00000000">
      <w:pPr>
        <w:pBdr/>
        <w:contextualSpacing w:val="0"/>
        <w:jc w:val="both"/>
        <w:rPr/>
      </w:pPr>
      <w:r w:rsidDel="00000000" w:rsidR="00000000" w:rsidRPr="00000000">
        <w:rPr>
          <w:rtl w:val="0"/>
        </w:rPr>
        <w:t xml:space="preserve">Se va a realizar una explicación del algoritmo en 2 dimensiones para que se pueda entender más fácilmente, y a continuación se describe la implementación realizada en este trabajo para 3 dimensiones.</w:t>
      </w:r>
    </w:p>
    <w:p w:rsidR="00000000" w:rsidDel="00000000" w:rsidP="00000000" w:rsidRDefault="00000000" w:rsidRPr="00000000">
      <w:pPr>
        <w:pBdr/>
        <w:contextualSpacing w:val="0"/>
        <w:jc w:val="both"/>
        <w:rPr/>
      </w:pPr>
      <w:r w:rsidDel="00000000" w:rsidR="00000000" w:rsidRPr="00000000">
        <w:rPr>
          <w:rtl w:val="0"/>
        </w:rPr>
        <w:t xml:space="preserve">Como su propio nombre indica, lo que realiza el algoritmo es un conteo de cajas. Es un algoritmo iterativo el cual realiza los siguientes pasos:</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Calcula el rectángulo que recubre toda la curva o figura</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Realiza una división del rectángulo en cajas o celdas del mismo tamaño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w:t>
      </w:r>
      <w:r w:rsidDel="00000000" w:rsidR="00000000" w:rsidRPr="00000000">
        <w:rPr>
          <w:rtl w:val="0"/>
        </w:rPr>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 un conteo de las celdas que contienen parte de la curva</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almacena un punto (x,y) en el que la x se corresponde al tamaño de las cajas en esta iteración y la y al número de cajas que contienen parte de la curva</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 un decremento sobre el tamaño de las cajas y se vuelve al punto 2 tantas veces como iteraciones se quieran realizar.</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Una vez completadas todas las iteraciones y teniendo el resultado de cada iteración, se calculan los puntos (Log(x) Log(1/y)) para cada punto obtenido en cada iteración.</w:t>
      </w:r>
    </w:p>
    <w:p w:rsidR="00000000" w:rsidDel="00000000" w:rsidP="00000000" w:rsidRDefault="00000000" w:rsidRPr="00000000">
      <w:pPr>
        <w:keepNext w:val="0"/>
        <w:keepLines w:val="0"/>
        <w:widowControl w:val="0"/>
        <w:numPr>
          <w:ilvl w:val="0"/>
          <w:numId w:val="3"/>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 la recta de regresión sobre los puntos (Log(x),Log(1/y))</w:t>
      </w:r>
    </w:p>
    <w:p w:rsidR="00000000" w:rsidDel="00000000" w:rsidP="00000000" w:rsidRDefault="00000000" w:rsidRPr="00000000">
      <w:pPr>
        <w:pBdr/>
        <w:contextualSpacing w:val="0"/>
        <w:jc w:val="both"/>
        <w:rPr/>
      </w:pPr>
      <w:r w:rsidDel="00000000" w:rsidR="00000000" w:rsidRPr="00000000">
        <w:rPr>
          <w:rtl w:val="0"/>
        </w:rPr>
        <w:t xml:space="preserve">La pendiente de la recta obtenida es una estimación de la dimensión fractal del objeto</w:t>
      </w:r>
    </w:p>
    <w:p w:rsidR="00000000" w:rsidDel="00000000" w:rsidP="00000000" w:rsidRDefault="00000000" w:rsidRPr="00000000">
      <w:pPr>
        <w:pBdr/>
        <w:contextualSpacing w:val="0"/>
        <w:jc w:val="both"/>
        <w:rPr/>
      </w:pPr>
      <w:r w:rsidDel="00000000" w:rsidR="00000000" w:rsidRPr="00000000">
        <w:rPr>
          <w:rtl w:val="0"/>
        </w:rPr>
        <w:t xml:space="preserve">A continuación, se muestra un ejemplo de 3 iteraciones realizado sobre la curva de Koch, otro de los fractales matemáticos más conocidos y utilizados para demostraciones. </w:t>
      </w:r>
    </w:p>
    <w:p w:rsidR="00000000" w:rsidDel="00000000" w:rsidP="00000000" w:rsidRDefault="00000000" w:rsidRPr="00000000">
      <w:pPr>
        <w:pBdr/>
        <w:contextualSpacing w:val="0"/>
        <w:jc w:val="both"/>
        <w:rPr/>
      </w:pPr>
      <w:r w:rsidDel="00000000" w:rsidR="00000000" w:rsidRPr="00000000">
        <w:rPr>
          <w:rtl w:val="0"/>
        </w:rPr>
        <w:t xml:space="preserve">Iteración i = 1, tamaño t = 10</w:t>
      </w:r>
    </w:p>
    <w:p w:rsidR="00000000" w:rsidDel="00000000" w:rsidP="00000000" w:rsidRDefault="00000000" w:rsidRPr="00000000">
      <w:pPr>
        <w:pBdr/>
        <w:contextualSpacing w:val="0"/>
        <w:jc w:val="center"/>
        <w:rPr/>
      </w:pPr>
      <w:r w:rsidDel="00000000" w:rsidR="00000000" w:rsidRPr="00000000">
        <w:drawing>
          <wp:inline distB="0" distT="0" distL="0" distR="0">
            <wp:extent cx="4752975" cy="1466850"/>
            <wp:effectExtent b="0" l="0" r="0" t="0"/>
            <wp:docPr id="56" name="image142.png"/>
            <a:graphic>
              <a:graphicData uri="http://schemas.openxmlformats.org/drawingml/2006/picture">
                <pic:pic>
                  <pic:nvPicPr>
                    <pic:cNvPr id="0" name="image142.png"/>
                    <pic:cNvPicPr preferRelativeResize="0"/>
                  </pic:nvPicPr>
                  <pic:blipFill>
                    <a:blip r:embed="rId31"/>
                    <a:srcRect b="0" l="0" r="0" t="0"/>
                    <a:stretch>
                      <a:fillRect/>
                    </a:stretch>
                  </pic:blipFill>
                  <pic:spPr>
                    <a:xfrm>
                      <a:off x="0" y="0"/>
                      <a:ext cx="4752975" cy="14668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18 de 30 cajas contienen parte de la curva, obtenemos el punto p1 = (10, 18)</w:t>
      </w:r>
    </w:p>
    <w:p w:rsidR="00000000" w:rsidDel="00000000" w:rsidP="00000000" w:rsidRDefault="00000000" w:rsidRPr="00000000">
      <w:pPr>
        <w:pBdr/>
        <w:contextualSpacing w:val="0"/>
        <w:rPr/>
      </w:pPr>
      <w:r w:rsidDel="00000000" w:rsidR="00000000" w:rsidRPr="00000000">
        <w:rPr>
          <w:rtl w:val="0"/>
        </w:rPr>
        <w:t xml:space="preserve">Iteración i = 2, tamaño t = 5</w:t>
      </w:r>
    </w:p>
    <w:p w:rsidR="00000000" w:rsidDel="00000000" w:rsidP="00000000" w:rsidRDefault="00000000" w:rsidRPr="00000000">
      <w:pPr>
        <w:pBdr/>
        <w:contextualSpacing w:val="0"/>
        <w:jc w:val="center"/>
        <w:rPr/>
      </w:pPr>
      <w:r w:rsidDel="00000000" w:rsidR="00000000" w:rsidRPr="00000000">
        <w:drawing>
          <wp:inline distB="0" distT="0" distL="0" distR="0">
            <wp:extent cx="4762500" cy="1476375"/>
            <wp:effectExtent b="0" l="0" r="0" t="0"/>
            <wp:docPr id="58" name="image144.png"/>
            <a:graphic>
              <a:graphicData uri="http://schemas.openxmlformats.org/drawingml/2006/picture">
                <pic:pic>
                  <pic:nvPicPr>
                    <pic:cNvPr id="0" name="image144.png"/>
                    <pic:cNvPicPr preferRelativeResize="0"/>
                  </pic:nvPicPr>
                  <pic:blipFill>
                    <a:blip r:embed="rId32"/>
                    <a:srcRect b="0" l="0" r="0" t="0"/>
                    <a:stretch>
                      <a:fillRect/>
                    </a:stretch>
                  </pic:blipFill>
                  <pic:spPr>
                    <a:xfrm>
                      <a:off x="0" y="0"/>
                      <a:ext cx="4762500" cy="14763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41 de 120 cajas contienen parte de la curva, obtenemos el punto p2 = (5, 41)</w:t>
      </w:r>
    </w:p>
    <w:p w:rsidR="00000000" w:rsidDel="00000000" w:rsidP="00000000" w:rsidRDefault="00000000" w:rsidRPr="00000000">
      <w:pPr>
        <w:pBdr/>
        <w:contextualSpacing w:val="0"/>
        <w:rPr/>
      </w:pPr>
      <w:r w:rsidDel="00000000" w:rsidR="00000000" w:rsidRPr="00000000">
        <w:rPr>
          <w:rtl w:val="0"/>
        </w:rPr>
        <w:t xml:space="preserve">Iteración i = 3, tamaño t = 2.5</w:t>
      </w:r>
    </w:p>
    <w:p w:rsidR="00000000" w:rsidDel="00000000" w:rsidP="00000000" w:rsidRDefault="00000000" w:rsidRPr="00000000">
      <w:pPr>
        <w:pBdr/>
        <w:contextualSpacing w:val="0"/>
        <w:jc w:val="center"/>
        <w:rPr/>
      </w:pPr>
      <w:r w:rsidDel="00000000" w:rsidR="00000000" w:rsidRPr="00000000">
        <w:drawing>
          <wp:inline distB="0" distT="0" distL="0" distR="0">
            <wp:extent cx="4772025" cy="1466850"/>
            <wp:effectExtent b="0" l="0" r="0" t="0"/>
            <wp:docPr id="59" name="image145.png"/>
            <a:graphic>
              <a:graphicData uri="http://schemas.openxmlformats.org/drawingml/2006/picture">
                <pic:pic>
                  <pic:nvPicPr>
                    <pic:cNvPr id="0" name="image145.png"/>
                    <pic:cNvPicPr preferRelativeResize="0"/>
                  </pic:nvPicPr>
                  <pic:blipFill>
                    <a:blip r:embed="rId33"/>
                    <a:srcRect b="0" l="0" r="0" t="0"/>
                    <a:stretch>
                      <a:fillRect/>
                    </a:stretch>
                  </pic:blipFill>
                  <pic:spPr>
                    <a:xfrm>
                      <a:off x="0" y="0"/>
                      <a:ext cx="4772025" cy="14668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105 de 480 cajas contienen parte de la curva, obtenemos el punto p3 = (2.5, 105)</w:t>
      </w:r>
    </w:p>
    <w:p w:rsidR="00000000" w:rsidDel="00000000" w:rsidP="00000000" w:rsidRDefault="00000000" w:rsidRPr="00000000">
      <w:pPr>
        <w:pBdr/>
        <w:contextualSpacing w:val="0"/>
        <w:jc w:val="both"/>
        <w:rPr/>
      </w:pPr>
      <w:r w:rsidDel="00000000" w:rsidR="00000000" w:rsidRPr="00000000">
        <w:rPr>
          <w:rtl w:val="0"/>
        </w:rPr>
        <w:t xml:space="preserve">En este punto, si realizamos el cálculo Log(x), Log(1/y) para cada punto obtenemos los siguientes puntos:</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p1'=</m:t>
          </m:r>
          <m:r>
            <w:rPr/>
            <m:t xml:space="preserve">(</m:t>
          </m:r>
          <m:r>
            <w:rPr>
              <w:rFonts w:ascii="Cambria" w:cs="Cambria" w:eastAsia="Cambria" w:hAnsi="Cambria"/>
            </w:rPr>
            <m:t xml:space="preserve">Log</m:t>
          </m:r>
          <m:r>
            <w:rPr/>
            <m:t xml:space="preserve">(</m:t>
          </m:r>
          <m:r>
            <w:rPr>
              <w:rFonts w:ascii="Cambria" w:cs="Cambria" w:eastAsia="Cambria" w:hAnsi="Cambria"/>
            </w:rPr>
            <m:t xml:space="preserve">10</m:t>
          </m:r>
          <m:r>
            <w:rPr/>
            <m:t xml:space="preserve">)</m:t>
          </m:r>
          <m:r>
            <w:rPr>
              <w:rFonts w:ascii="Cambria" w:cs="Cambria" w:eastAsia="Cambria" w:hAnsi="Cambria"/>
            </w:rPr>
            <m:t xml:space="preserve">, Log</m:t>
          </m:r>
          <m:r>
            <w:rPr/>
            <m:t xml:space="preserve">(</m:t>
          </m:r>
          <m:f>
            <m:fPr>
              <m:ctrlPr>
                <w:rPr>
                  <w:rFonts w:ascii="Cambria" w:cs="Cambria" w:eastAsia="Cambria" w:hAnsi="Cambria"/>
                </w:rPr>
              </m:ctrlPr>
            </m:fPr>
            <m:num>
              <m:r>
                <w:rPr>
                  <w:rFonts w:ascii="Cambria" w:cs="Cambria" w:eastAsia="Cambria" w:hAnsi="Cambria"/>
                </w:rPr>
                <m:t xml:space="preserve">1</m:t>
              </m:r>
            </m:num>
            <m:den>
              <m:r>
                <w:rPr>
                  <w:rFonts w:ascii="Cambria" w:cs="Cambria" w:eastAsia="Cambria" w:hAnsi="Cambria"/>
                </w:rPr>
                <m:t xml:space="preserve">18</m:t>
              </m:r>
            </m:den>
          </m:f>
          <m:r>
            <w:rPr/>
            <m:t xml:space="preserve">))</m:t>
          </m:r>
          <m:r>
            <w:rPr>
              <w:rFonts w:ascii="Cambria" w:cs="Cambria" w:eastAsia="Cambria" w:hAnsi="Cambria"/>
            </w:rPr>
            <m:t xml:space="preserve">=(1, -1.255)</m:t>
          </m:r>
        </m:oMath>
      </m:oMathPara>
      <w:r w:rsidDel="00000000" w:rsidR="00000000" w:rsidRPr="00000000">
        <w:rPr>
          <w:rtl w:val="0"/>
        </w:rPr>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p2'=</m:t>
          </m:r>
          <m:r>
            <w:rPr/>
            <m:t xml:space="preserve">(</m:t>
          </m:r>
          <m:r>
            <w:rPr>
              <w:rFonts w:ascii="Cambria" w:cs="Cambria" w:eastAsia="Cambria" w:hAnsi="Cambria"/>
            </w:rPr>
            <m:t xml:space="preserve">Log</m:t>
          </m:r>
          <m:r>
            <w:rPr/>
            <m:t xml:space="preserve">(</m:t>
          </m:r>
          <m:r>
            <w:rPr>
              <w:rFonts w:ascii="Cambria" w:cs="Cambria" w:eastAsia="Cambria" w:hAnsi="Cambria"/>
            </w:rPr>
            <m:t xml:space="preserve">5</m:t>
          </m:r>
          <m:r>
            <w:rPr/>
            <m:t xml:space="preserve">)</m:t>
          </m:r>
          <m:r>
            <w:rPr>
              <w:rFonts w:ascii="Cambria" w:cs="Cambria" w:eastAsia="Cambria" w:hAnsi="Cambria"/>
            </w:rPr>
            <m:t xml:space="preserve">, Log</m:t>
          </m:r>
          <m:r>
            <w:rPr/>
            <m:t xml:space="preserve">(</m:t>
          </m:r>
          <m:f>
            <m:fPr>
              <m:ctrlPr>
                <w:rPr>
                  <w:rFonts w:ascii="Cambria" w:cs="Cambria" w:eastAsia="Cambria" w:hAnsi="Cambria"/>
                </w:rPr>
              </m:ctrlPr>
            </m:fPr>
            <m:num>
              <m:r>
                <w:rPr>
                  <w:rFonts w:ascii="Cambria" w:cs="Cambria" w:eastAsia="Cambria" w:hAnsi="Cambria"/>
                </w:rPr>
                <m:t xml:space="preserve">1</m:t>
              </m:r>
            </m:num>
            <m:den>
              <m:r>
                <w:rPr>
                  <w:rFonts w:ascii="Cambria" w:cs="Cambria" w:eastAsia="Cambria" w:hAnsi="Cambria"/>
                </w:rPr>
                <m:t xml:space="preserve">41</m:t>
              </m:r>
            </m:den>
          </m:f>
          <m:r>
            <w:rPr/>
            <m:t xml:space="preserve">))</m:t>
          </m:r>
          <m:r>
            <w:rPr>
              <w:rFonts w:ascii="Cambria" w:cs="Cambria" w:eastAsia="Cambria" w:hAnsi="Cambria"/>
            </w:rPr>
            <m:t xml:space="preserve">=(0.699, -1.613)</m:t>
          </m:r>
        </m:oMath>
      </m:oMathPara>
      <w:r w:rsidDel="00000000" w:rsidR="00000000" w:rsidRPr="00000000">
        <w:rPr>
          <w:rtl w:val="0"/>
        </w:rPr>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p3'=</m:t>
          </m:r>
          <m:r>
            <w:rPr/>
            <m:t xml:space="preserve">(</m:t>
          </m:r>
          <m:r>
            <w:rPr>
              <w:rFonts w:ascii="Cambria" w:cs="Cambria" w:eastAsia="Cambria" w:hAnsi="Cambria"/>
            </w:rPr>
            <m:t xml:space="preserve">Log</m:t>
          </m:r>
          <m:r>
            <w:rPr/>
            <m:t xml:space="preserve">(</m:t>
          </m:r>
          <m:r>
            <w:rPr>
              <w:rFonts w:ascii="Cambria" w:cs="Cambria" w:eastAsia="Cambria" w:hAnsi="Cambria"/>
            </w:rPr>
            <m:t xml:space="preserve">2.5</m:t>
          </m:r>
          <m:r>
            <w:rPr/>
            <m:t xml:space="preserve">)</m:t>
          </m:r>
          <m:r>
            <w:rPr>
              <w:rFonts w:ascii="Cambria" w:cs="Cambria" w:eastAsia="Cambria" w:hAnsi="Cambria"/>
            </w:rPr>
            <m:t xml:space="preserve">, Log</m:t>
          </m:r>
          <m:r>
            <w:rPr/>
            <m:t xml:space="preserve">(</m:t>
          </m:r>
          <m:f>
            <m:fPr>
              <m:ctrlPr>
                <w:rPr>
                  <w:rFonts w:ascii="Cambria" w:cs="Cambria" w:eastAsia="Cambria" w:hAnsi="Cambria"/>
                </w:rPr>
              </m:ctrlPr>
            </m:fPr>
            <m:num>
              <m:r>
                <w:rPr>
                  <w:rFonts w:ascii="Cambria" w:cs="Cambria" w:eastAsia="Cambria" w:hAnsi="Cambria"/>
                </w:rPr>
                <m:t xml:space="preserve">1</m:t>
              </m:r>
            </m:num>
            <m:den>
              <m:r>
                <w:rPr>
                  <w:rFonts w:ascii="Cambria" w:cs="Cambria" w:eastAsia="Cambria" w:hAnsi="Cambria"/>
                </w:rPr>
                <m:t xml:space="preserve">105</m:t>
              </m:r>
            </m:den>
          </m:f>
          <m:r>
            <w:rPr/>
            <m:t xml:space="preserve">))</m:t>
          </m:r>
          <m:r>
            <w:rPr>
              <w:rFonts w:ascii="Cambria" w:cs="Cambria" w:eastAsia="Cambria" w:hAnsi="Cambria"/>
            </w:rPr>
            <m:t xml:space="preserve">=(0.398, -1.-2.021)</m:t>
          </m:r>
        </m:oMath>
      </m:oMathPara>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Sabemos que la curva de Koch tiene una fractal dimensión teórica es:</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D=</m:t>
          </m:r>
          <m:f>
            <m:fPr>
              <m:ctrlPr>
                <w:rPr>
                  <w:rFonts w:ascii="Cambria" w:cs="Cambria" w:eastAsia="Cambria" w:hAnsi="Cambria"/>
                </w:rPr>
              </m:ctrlPr>
            </m:fPr>
            <m:num>
              <m:r>
                <w:rPr>
                  <w:rFonts w:ascii="Cambria" w:cs="Cambria" w:eastAsia="Cambria" w:hAnsi="Cambria"/>
                </w:rPr>
                <m:t xml:space="preserve">Log (4)</m:t>
              </m:r>
            </m:num>
            <m:den>
              <m:r>
                <w:rPr>
                  <w:rFonts w:ascii="Cambria" w:cs="Cambria" w:eastAsia="Cambria" w:hAnsi="Cambria"/>
                </w:rPr>
                <m:t xml:space="preserve">Log (3)</m:t>
              </m:r>
            </m:den>
          </m:f>
          <m:r>
            <w:rPr>
              <w:rFonts w:ascii="Cambria" w:cs="Cambria" w:eastAsia="Cambria" w:hAnsi="Cambria"/>
            </w:rPr>
            <m:t xml:space="preserve">=1.2619</m:t>
          </m:r>
        </m:oMath>
      </m:oMathPara>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Pues bien, si ahora calculamos la recta de regresión sobre p1', p2' y p3' y lo representamos mediante una gráfica obtenemos:</w:t>
      </w:r>
    </w:p>
    <w:p w:rsidR="00000000" w:rsidDel="00000000" w:rsidP="00000000" w:rsidRDefault="00000000" w:rsidRPr="00000000">
      <w:pPr>
        <w:pBdr/>
        <w:contextualSpacing w:val="0"/>
        <w:jc w:val="both"/>
        <w:rPr/>
      </w:pPr>
      <w:r w:rsidDel="00000000" w:rsidR="00000000" w:rsidRPr="00000000">
        <w:rPr>
          <w:rtl w:val="0"/>
        </w:rPr>
        <w:t xml:space="preserve">La recta se alinea perfectamente con los 3 puntos con una pendiente, o lo que es lo mismo, la dimensión fractal calculada D_bc = 1.2721 ~ (D = 1.2619).</w:t>
      </w:r>
      <w:r w:rsidDel="00000000" w:rsidR="00000000" w:rsidRPr="00000000">
        <w:drawing>
          <wp:anchor allowOverlap="1" behindDoc="0" distB="0" distT="0" distL="0" distR="0" hidden="0" layoutInCell="0" locked="0" relativeHeight="0" simplePos="0">
            <wp:simplePos x="0" y="0"/>
            <wp:positionH relativeFrom="margin">
              <wp:posOffset>1119822</wp:posOffset>
            </wp:positionH>
            <wp:positionV relativeFrom="paragraph">
              <wp:posOffset>-114299</wp:posOffset>
            </wp:positionV>
            <wp:extent cx="3160395" cy="2370455"/>
            <wp:effectExtent b="0" l="0" r="0" t="0"/>
            <wp:wrapTopAndBottom distB="0" distT="0"/>
            <wp:docPr id="2"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3160395" cy="2370455"/>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Sorprendentemente, con este algoritmo tan simple y en tan solo 3 iteraciones obtenemos una aproximación muy ajustada a la dimensión fractal teórica del objeto analizado. </w:t>
      </w:r>
    </w:p>
    <w:p w:rsidR="00000000" w:rsidDel="00000000" w:rsidP="00000000" w:rsidRDefault="00000000" w:rsidRPr="00000000">
      <w:pPr>
        <w:pBdr/>
        <w:contextualSpacing w:val="0"/>
        <w:jc w:val="both"/>
        <w:rPr/>
      </w:pPr>
      <w:r w:rsidDel="00000000" w:rsidR="00000000" w:rsidRPr="00000000">
        <w:rPr>
          <w:rtl w:val="0"/>
        </w:rPr>
        <w:t xml:space="preserve">Lo que se va a realizar en este trabajo es una implementación de este algoritmo, llevado a 3 dimensiones, con objetos más complejos y discontinuos, representados como nubes de puntos en un espacio 3D.</w:t>
      </w:r>
    </w:p>
    <w:p w:rsidR="00000000" w:rsidDel="00000000" w:rsidP="00000000" w:rsidRDefault="00000000" w:rsidRPr="00000000">
      <w:pPr>
        <w:pStyle w:val="Heading1"/>
        <w:pBdr/>
        <w:contextualSpacing w:val="0"/>
        <w:jc w:val="both"/>
        <w:rPr/>
      </w:pPr>
      <w:bookmarkStart w:colFirst="0" w:colLast="0" w:name="_41mghml" w:id="37"/>
      <w:bookmarkEnd w:id="37"/>
      <w:r w:rsidDel="00000000" w:rsidR="00000000" w:rsidRPr="00000000">
        <w:rPr>
          <w:rtl w:val="0"/>
        </w:rPr>
        <w:t xml:space="preserve">Capítulo 8: Desarrollo del algoritmo</w:t>
      </w:r>
    </w:p>
    <w:p w:rsidR="00000000" w:rsidDel="00000000" w:rsidP="00000000" w:rsidRDefault="00000000" w:rsidRPr="00000000">
      <w:pPr>
        <w:pStyle w:val="Heading2"/>
        <w:pBdr/>
        <w:contextualSpacing w:val="0"/>
        <w:jc w:val="both"/>
        <w:rPr/>
      </w:pPr>
      <w:bookmarkStart w:colFirst="0" w:colLast="0" w:name="_2grqrue" w:id="38"/>
      <w:bookmarkEnd w:id="38"/>
      <w:r w:rsidDel="00000000" w:rsidR="00000000" w:rsidRPr="00000000">
        <w:rPr>
          <w:rtl w:val="0"/>
        </w:rPr>
        <w:t xml:space="preserve">1.- Implementación del algoritmo</w:t>
      </w:r>
    </w:p>
    <w:p w:rsidR="00000000" w:rsidDel="00000000" w:rsidP="00000000" w:rsidRDefault="00000000" w:rsidRPr="00000000">
      <w:pPr>
        <w:pBdr/>
        <w:contextualSpacing w:val="0"/>
        <w:jc w:val="both"/>
        <w:rPr/>
      </w:pPr>
      <w:r w:rsidDel="00000000" w:rsidR="00000000" w:rsidRPr="00000000">
        <w:rPr>
          <w:rtl w:val="0"/>
        </w:rPr>
        <w:t xml:space="preserve">Box Counting no tiene ninguna diferencia sustancial en los cálculos al pasar de 2D a 3D, simplemente debemos adaptar las divisiones del espacio por cada iteración, de cuadrados a cubos. Una peculiaridad que a priori parece que sí que puede ser más problemática es la representación de los objetos de forma discontinua.</w:t>
      </w:r>
    </w:p>
    <w:p w:rsidR="00000000" w:rsidDel="00000000" w:rsidP="00000000" w:rsidRDefault="00000000" w:rsidRPr="00000000">
      <w:pPr>
        <w:pBdr/>
        <w:contextualSpacing w:val="0"/>
        <w:jc w:val="both"/>
        <w:rPr/>
      </w:pPr>
      <w:r w:rsidDel="00000000" w:rsidR="00000000" w:rsidRPr="00000000">
        <w:rPr>
          <w:rtl w:val="0"/>
        </w:rPr>
        <w:t xml:space="preserve">Se va a describir el algoritmo implementado en una primera fase, y los cambios que se han ido realizando en las siguientes fases buscando mejorar los resultados obtenidos.</w:t>
      </w:r>
    </w:p>
    <w:p w:rsidR="00000000" w:rsidDel="00000000" w:rsidP="00000000" w:rsidRDefault="00000000" w:rsidRPr="00000000">
      <w:pPr>
        <w:pBdr/>
        <w:contextualSpacing w:val="0"/>
        <w:jc w:val="both"/>
        <w:rPr/>
      </w:pPr>
      <w:r w:rsidDel="00000000" w:rsidR="00000000" w:rsidRPr="00000000">
        <w:rPr>
          <w:rtl w:val="0"/>
        </w:rPr>
        <w:t xml:space="preserve">En esta fase inicial los pasos realizados para el cálculo de la dimensión fractal son los siguientes:</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tl w:val="0"/>
        </w:rPr>
        <w:t xml:space="preserve">Cálculo</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del bounding box. Bounding box se traduce como caja delimitadora y esto se traduce en la obtención de dos puntos 3D, min(min_x, min_y, min_z) y max (max_x, max_y, max_z):</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Obtenemos la longitud de la figura en cada eje y guardamos el que tenga mayor longitud max(max_x – min_x, max_y – min_y, max_z – min_z) y se almacena en la variable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tamaño_max</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t>
      </w:r>
      <w:r w:rsidDel="00000000" w:rsidR="00000000" w:rsidRPr="00000000">
        <w:drawing>
          <wp:anchor allowOverlap="1" behindDoc="0" distB="0" distT="0" distL="0" distR="0" hidden="0" layoutInCell="0" locked="0" relativeHeight="0" simplePos="0">
            <wp:simplePos x="0" y="0"/>
            <wp:positionH relativeFrom="margin">
              <wp:posOffset>1586547</wp:posOffset>
            </wp:positionH>
            <wp:positionV relativeFrom="paragraph">
              <wp:posOffset>0</wp:posOffset>
            </wp:positionV>
            <wp:extent cx="2226945" cy="1986915"/>
            <wp:effectExtent b="0" l="0" r="0" t="0"/>
            <wp:wrapTopAndBottom distB="0" distT="0"/>
            <wp:docPr id="84" name="image171.png"/>
            <a:graphic>
              <a:graphicData uri="http://schemas.openxmlformats.org/drawingml/2006/picture">
                <pic:pic>
                  <pic:nvPicPr>
                    <pic:cNvPr id="0" name="image171.png"/>
                    <pic:cNvPicPr preferRelativeResize="0"/>
                  </pic:nvPicPr>
                  <pic:blipFill>
                    <a:blip r:embed="rId35"/>
                    <a:srcRect b="0" l="0" r="0" t="0"/>
                    <a:stretch>
                      <a:fillRect/>
                    </a:stretch>
                  </pic:blipFill>
                  <pic:spPr>
                    <a:xfrm>
                      <a:off x="0" y="0"/>
                      <a:ext cx="2226945" cy="1986915"/>
                    </a:xfrm>
                    <a:prstGeom prst="rect"/>
                    <a:ln/>
                  </pic:spPr>
                </pic:pic>
              </a:graphicData>
            </a:graphic>
          </wp:anchor>
        </w:drawing>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Dividimos el valor máximo entre un número de iteraciones especificadas por parámetros. El valor obtenido será el tamaño inicial de los cubos o vóxeles en los que se fragmentará la figura para realizar los cálculos, y también será el incremento que se realizará en cada iteración sobre el tamaño del vóxel. Es importante señalar que el elemento estructurante, es decir, las cajas, son de forma cuadrada y no rectangular.</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asigna el valor a las variables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incremento</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 la división del bounding box en cubos de tamaño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se realiza el conteo de la cantidad de ellos que contiene algún punto de la nube y se almacena en la variable N.</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almacena en el vector de pares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resultados”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el par (o punto 2D)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N</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incrementa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con el valor de la variable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incremento</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vuelve al punto 5 hasta que se hayan completado el número de iteraciones especificado. Calculamos el vector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resultados_log_log”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aplicando la fórmula ( Log(</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Log(1/</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N</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obtiene la recta de regresión sobre los puntos del vector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resultados_log_log.</w:t>
      </w:r>
      <w:r w:rsidDel="00000000" w:rsidR="00000000" w:rsidRPr="00000000">
        <w:rPr>
          <w:rtl w:val="0"/>
        </w:rPr>
      </w:r>
    </w:p>
    <w:p w:rsidR="00000000" w:rsidDel="00000000" w:rsidP="00000000" w:rsidRDefault="00000000" w:rsidRPr="00000000">
      <w:pPr>
        <w:keepNext w:val="0"/>
        <w:keepLines w:val="0"/>
        <w:widowControl w:val="0"/>
        <w:numPr>
          <w:ilvl w:val="0"/>
          <w:numId w:val="5"/>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La dimensión fractal calculada es igual a la pendiente de la recta obtenida.</w:t>
      </w:r>
    </w:p>
    <w:p w:rsidR="00000000" w:rsidDel="00000000" w:rsidP="00000000" w:rsidRDefault="00000000" w:rsidRPr="00000000">
      <w:pPr>
        <w:pStyle w:val="Heading2"/>
        <w:pBdr/>
        <w:contextualSpacing w:val="0"/>
        <w:jc w:val="both"/>
        <w:rPr/>
      </w:pPr>
      <w:bookmarkStart w:colFirst="0" w:colLast="0" w:name="_vx1227" w:id="39"/>
      <w:bookmarkEnd w:id="39"/>
      <w:r w:rsidDel="00000000" w:rsidR="00000000" w:rsidRPr="00000000">
        <w:rPr>
          <w:rtl w:val="0"/>
        </w:rPr>
        <w:t xml:space="preserve">2.- Experimentación</w:t>
      </w:r>
    </w:p>
    <w:p w:rsidR="00000000" w:rsidDel="00000000" w:rsidP="00000000" w:rsidRDefault="00000000" w:rsidRPr="00000000">
      <w:pPr>
        <w:pStyle w:val="Heading3"/>
        <w:pBdr/>
        <w:contextualSpacing w:val="0"/>
        <w:jc w:val="both"/>
        <w:rPr/>
      </w:pPr>
      <w:bookmarkStart w:colFirst="0" w:colLast="0" w:name="_ffmmzdl6qswl" w:id="40"/>
      <w:bookmarkEnd w:id="40"/>
      <w:r w:rsidDel="00000000" w:rsidR="00000000" w:rsidRPr="00000000">
        <w:rPr>
          <w:rtl w:val="0"/>
        </w:rPr>
        <w:t xml:space="preserve">2.1.- Fase 1</w:t>
      </w:r>
    </w:p>
    <w:p w:rsidR="00000000" w:rsidDel="00000000" w:rsidP="00000000" w:rsidRDefault="00000000" w:rsidRPr="00000000">
      <w:pPr>
        <w:pBdr/>
        <w:contextualSpacing w:val="0"/>
        <w:rPr/>
      </w:pPr>
      <w:r w:rsidDel="00000000" w:rsidR="00000000" w:rsidRPr="00000000">
        <w:rPr>
          <w:rtl w:val="0"/>
        </w:rPr>
        <w:t xml:space="preserve">En esta fase se van a realizar pruebas con el algoritmo tal cual se ha descrito anteriormente, realizando los cálculos con 100 iteraciones.</w:t>
      </w:r>
      <w:r w:rsidDel="00000000" w:rsidR="00000000" w:rsidRPr="00000000">
        <w:rPr>
          <w:rtl w:val="0"/>
        </w:rPr>
      </w:r>
    </w:p>
    <w:p w:rsidR="00000000" w:rsidDel="00000000" w:rsidP="00000000" w:rsidRDefault="00000000" w:rsidRPr="00000000">
      <w:pPr>
        <w:pStyle w:val="Heading4"/>
        <w:pBdr/>
        <w:contextualSpacing w:val="0"/>
        <w:rPr>
          <w:color w:val="000000"/>
        </w:rPr>
      </w:pPr>
      <w:r w:rsidDel="00000000" w:rsidR="00000000" w:rsidRPr="00000000">
        <w:rPr>
          <w:rtl w:val="0"/>
        </w:rPr>
        <w:t xml:space="preserve">2.1.1.- Resultados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 continuación se muestran las gráficas de los resultados obtenidos con esta versión inicial del algoritmo para el tetraedro de Sierpinski, que recordemos, tiene una dimensión fractal teórica igual a 2. Los resultados mostrados corresponden a la misma figura, pero generada con diferentes iteraciones, de 1 a 9 (el número de iteraciones de la figura correspondiente se indica en el nombre de cada gráfica), con un tamaño de la figura constante para cada iteración.</w:t>
      </w:r>
    </w:p>
    <w:p w:rsidR="00000000" w:rsidDel="00000000" w:rsidP="00000000" w:rsidRDefault="00000000" w:rsidRPr="00000000">
      <w:pPr>
        <w:pBdr/>
        <w:contextualSpacing w:val="0"/>
        <w:rPr/>
      </w:pPr>
      <w:r w:rsidDel="00000000" w:rsidR="00000000" w:rsidRPr="00000000">
        <w:drawing>
          <wp:inline distB="0" distT="0" distL="0" distR="0">
            <wp:extent cx="5362575" cy="1933575"/>
            <wp:effectExtent b="0" l="0" r="0" t="0"/>
            <wp:docPr id="60" name="image146.png"/>
            <a:graphic>
              <a:graphicData uri="http://schemas.openxmlformats.org/drawingml/2006/picture">
                <pic:pic>
                  <pic:nvPicPr>
                    <pic:cNvPr id="0" name="image146.png"/>
                    <pic:cNvPicPr preferRelativeResize="0"/>
                  </pic:nvPicPr>
                  <pic:blipFill>
                    <a:blip r:embed="rId36"/>
                    <a:srcRect b="0" l="0" r="0" t="0"/>
                    <a:stretch>
                      <a:fillRect/>
                    </a:stretch>
                  </pic:blipFill>
                  <pic:spPr>
                    <a:xfrm>
                      <a:off x="0" y="0"/>
                      <a:ext cx="5362575" cy="19335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01520"/>
            <wp:effectExtent b="0" l="0" r="0" t="0"/>
            <wp:docPr id="61" name="image147.png"/>
            <a:graphic>
              <a:graphicData uri="http://schemas.openxmlformats.org/drawingml/2006/picture">
                <pic:pic>
                  <pic:nvPicPr>
                    <pic:cNvPr id="0" name="image147.png"/>
                    <pic:cNvPicPr preferRelativeResize="0"/>
                  </pic:nvPicPr>
                  <pic:blipFill>
                    <a:blip r:embed="rId37"/>
                    <a:srcRect b="0" l="0" r="0" t="0"/>
                    <a:stretch>
                      <a:fillRect/>
                    </a:stretch>
                  </pic:blipFill>
                  <pic:spPr>
                    <a:xfrm>
                      <a:off x="0" y="0"/>
                      <a:ext cx="5400040" cy="20015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26920"/>
            <wp:effectExtent b="0" l="0" r="0" t="0"/>
            <wp:docPr id="62" name="image148.png"/>
            <a:graphic>
              <a:graphicData uri="http://schemas.openxmlformats.org/drawingml/2006/picture">
                <pic:pic>
                  <pic:nvPicPr>
                    <pic:cNvPr id="0" name="image148.png"/>
                    <pic:cNvPicPr preferRelativeResize="0"/>
                  </pic:nvPicPr>
                  <pic:blipFill>
                    <a:blip r:embed="rId38"/>
                    <a:srcRect b="0" l="0" r="0" t="0"/>
                    <a:stretch>
                      <a:fillRect/>
                    </a:stretch>
                  </pic:blipFill>
                  <pic:spPr>
                    <a:xfrm>
                      <a:off x="0" y="0"/>
                      <a:ext cx="5400040" cy="20269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48605" cy="2001520"/>
            <wp:effectExtent b="0" l="0" r="0" t="0"/>
            <wp:docPr id="63" name="image149.png"/>
            <a:graphic>
              <a:graphicData uri="http://schemas.openxmlformats.org/drawingml/2006/picture">
                <pic:pic>
                  <pic:nvPicPr>
                    <pic:cNvPr id="0" name="image149.png"/>
                    <pic:cNvPicPr preferRelativeResize="0"/>
                  </pic:nvPicPr>
                  <pic:blipFill>
                    <a:blip r:embed="rId39"/>
                    <a:srcRect b="0" l="0" r="0" t="0"/>
                    <a:stretch>
                      <a:fillRect/>
                    </a:stretch>
                  </pic:blipFill>
                  <pic:spPr>
                    <a:xfrm>
                      <a:off x="0" y="0"/>
                      <a:ext cx="5348605" cy="20015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49530</wp:posOffset>
            </wp:positionH>
            <wp:positionV relativeFrom="paragraph">
              <wp:posOffset>118110</wp:posOffset>
            </wp:positionV>
            <wp:extent cx="2691130" cy="2018030"/>
            <wp:effectExtent b="0" l="0" r="0" t="0"/>
            <wp:wrapTopAndBottom distB="0" distT="0"/>
            <wp:docPr id="70" name="image156.png"/>
            <a:graphic>
              <a:graphicData uri="http://schemas.openxmlformats.org/drawingml/2006/picture">
                <pic:pic>
                  <pic:nvPicPr>
                    <pic:cNvPr id="0" name="image156.png"/>
                    <pic:cNvPicPr preferRelativeResize="0"/>
                  </pic:nvPicPr>
                  <pic:blipFill>
                    <a:blip r:embed="rId40"/>
                    <a:srcRect b="0" l="0" r="0" t="0"/>
                    <a:stretch>
                      <a:fillRect/>
                    </a:stretch>
                  </pic:blipFill>
                  <pic:spPr>
                    <a:xfrm>
                      <a:off x="0" y="0"/>
                      <a:ext cx="2691130" cy="2018030"/>
                    </a:xfrm>
                    <a:prstGeom prst="rect"/>
                    <a:ln/>
                  </pic:spPr>
                </pic:pic>
              </a:graphicData>
            </a:graphic>
          </wp:anchor>
        </w:drawing>
      </w:r>
    </w:p>
    <w:p w:rsidR="00000000" w:rsidDel="00000000" w:rsidP="00000000" w:rsidRDefault="00000000" w:rsidRPr="00000000">
      <w:pPr>
        <w:pStyle w:val="Heading4"/>
        <w:pBdr/>
        <w:contextualSpacing w:val="0"/>
        <w:rPr/>
      </w:pPr>
      <w:r w:rsidDel="00000000" w:rsidR="00000000" w:rsidRPr="00000000">
        <w:drawing>
          <wp:inline distB="114300" distT="114300" distL="114300" distR="114300">
            <wp:extent cx="5399730" cy="3975100"/>
            <wp:effectExtent b="0" l="0" r="0" t="0"/>
            <wp:docPr id="43" name="image127.png"/>
            <a:graphic>
              <a:graphicData uri="http://schemas.openxmlformats.org/drawingml/2006/picture">
                <pic:pic>
                  <pic:nvPicPr>
                    <pic:cNvPr id="0" name="image127.png"/>
                    <pic:cNvPicPr preferRelativeResize="0"/>
                  </pic:nvPicPr>
                  <pic:blipFill>
                    <a:blip r:embed="rId41"/>
                    <a:srcRect b="0" l="0" r="0" t="0"/>
                    <a:stretch>
                      <a:fillRect/>
                    </a:stretch>
                  </pic:blipFill>
                  <pic:spPr>
                    <a:xfrm>
                      <a:off x="0" y="0"/>
                      <a:ext cx="5399730" cy="3975100"/>
                    </a:xfrm>
                    <a:prstGeom prst="rect"/>
                    <a:ln/>
                  </pic:spPr>
                </pic:pic>
              </a:graphicData>
            </a:graphic>
          </wp:inline>
        </w:drawing>
      </w:r>
      <w:r w:rsidDel="00000000" w:rsidR="00000000" w:rsidRPr="00000000">
        <w:rPr>
          <w:rtl w:val="0"/>
        </w:rPr>
        <w:t xml:space="preserve">2.1.2.- Conclusiones obtenidas</w:t>
      </w:r>
    </w:p>
    <w:p w:rsidR="00000000" w:rsidDel="00000000" w:rsidP="00000000" w:rsidRDefault="00000000" w:rsidRPr="00000000">
      <w:pPr>
        <w:pBdr/>
        <w:contextualSpacing w:val="0"/>
        <w:jc w:val="both"/>
        <w:rPr/>
      </w:pPr>
      <w:r w:rsidDel="00000000" w:rsidR="00000000" w:rsidRPr="00000000">
        <w:rPr>
          <w:rtl w:val="0"/>
        </w:rPr>
        <w:t xml:space="preserve">Para una fácil lectura, a continuación se enumeran las conclusiones obtenidas de esta primera experimentación:</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Las figuras generadas con menos iteraciones (1, 2 y 3) contienen menos puntos por lo que es más difícil obtener datos significativos realizando el mismo número de iteraciones que para las figuras con una mayor cantidad de puntos. Además, contienen menos repeticiones del patrón de la estructura por lo que es más difícil de calcular. Teóricamente, con estas figuras, realizando una generación a partir de la 5-6 iteración se alcanza el punto crítico en el que ya no se puede apreciar diferencias a medida que se realizan más iteraciones. Por estos motivos, en siguientes experimentaciones no se va a dar ninguna atención a resultados para figuras generadas con menos de 4 iteraciones.</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Esto también abre la cuestión de si tiene sentido especificar el número de iteraciones por parte del “usuario” en lugar de que el algoritmo sea capaz de decidir las iteraciones que va a realizar en función de la figura, pero de momento este punto se va a dejar para más adelante.</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Conforme se van obteniendo los resultados para las figuras con mayores iteraciones, se observa que los valores de la dimensión fractal empiezan a converger entre sí, aproximándose cada vez más entre el resultado de una figura a otra. También se va estabiliza el error cometido en la regresión lineal.</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Con esta versión del algoritmo, se obtienen resultados más aproximados a el resultado teórico (D = 2) a medida que más veces existe el patrón estructural en la figura, además de que el error sobre la recta de regresión va disminuyendo.</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Los puntos x,y no se alinean de una manera muy precisa con la recta de regresión calculada. Se aprecia que muchos de los puntos sí que siguen una tendencia pero hay muestras que crean ruido en el cálculo de la regresión lineal, y por tanto no se obtiene la pendiente que marcaría la dimensión fractal correcta.</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El algoritmo parece válido ya que los resultados obtenidos con las figuras más iteradas para la dimensión fractal se aproximan bastante bien a la dimensión teórica, pero se debe ajustar mejor ya que las gráficas muestran que existe demasiado error en las muestras a la hora de calcular la regresión lineal.</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La variación del tamaño del vóxel en cada iteración del algoritmo parece afectar, sobre todo, en algunos intervalos de la gráfica. Esto tiene una relación con la distribución de los puntos de la nube.</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Para unas figuras, los tamaños de vóxel iniciales (más a la derecha en la gráfica) provocan ruido y para otras ocurre para los tamaños finales de vóxel (más a la izquierda en la gráfica). De aquí sale la siguiente conclusión.</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El tamaño de vóxel inicial y el final afectan de una manera u otra en función de la figura que se está analizando.</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Se muestran a continuación los resultados para la pirámide de Sierpinski para ver si las conclusiones extraídas del análisis del tetraedro también son válidas el caso de la pirámide, cuya dimensión fractal, recordemos, es igual a 2.3219:</w:t>
      </w:r>
    </w:p>
    <w:p w:rsidR="00000000" w:rsidDel="00000000" w:rsidP="00000000" w:rsidRDefault="00000000" w:rsidRPr="00000000">
      <w:pPr>
        <w:pBdr/>
        <w:contextualSpacing w:val="0"/>
        <w:rPr>
          <w:sz w:val="26"/>
          <w:szCs w:val="26"/>
        </w:rPr>
      </w:pPr>
      <w:r w:rsidDel="00000000" w:rsidR="00000000" w:rsidRPr="00000000">
        <w:drawing>
          <wp:inline distB="0" distT="0" distL="0" distR="0">
            <wp:extent cx="5391785" cy="2035810"/>
            <wp:effectExtent b="0" l="0" r="0" t="0"/>
            <wp:docPr id="19" name="image88.png"/>
            <a:graphic>
              <a:graphicData uri="http://schemas.openxmlformats.org/drawingml/2006/picture">
                <pic:pic>
                  <pic:nvPicPr>
                    <pic:cNvPr id="0" name="image88.png"/>
                    <pic:cNvPicPr preferRelativeResize="0"/>
                  </pic:nvPicPr>
                  <pic:blipFill>
                    <a:blip r:embed="rId42"/>
                    <a:srcRect b="0" l="0" r="0" t="0"/>
                    <a:stretch>
                      <a:fillRect/>
                    </a:stretch>
                  </pic:blipFill>
                  <pic:spPr>
                    <a:xfrm>
                      <a:off x="0" y="0"/>
                      <a:ext cx="5391785"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6"/>
          <w:szCs w:val="26"/>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26920"/>
            <wp:effectExtent b="0" l="0" r="0" t="0"/>
            <wp:docPr id="20" name="image89.png"/>
            <a:graphic>
              <a:graphicData uri="http://schemas.openxmlformats.org/drawingml/2006/picture">
                <pic:pic>
                  <pic:nvPicPr>
                    <pic:cNvPr id="0" name="image89.png"/>
                    <pic:cNvPicPr preferRelativeResize="0"/>
                  </pic:nvPicPr>
                  <pic:blipFill>
                    <a:blip r:embed="rId43"/>
                    <a:srcRect b="0" l="0" r="0" t="0"/>
                    <a:stretch>
                      <a:fillRect/>
                    </a:stretch>
                  </pic:blipFill>
                  <pic:spPr>
                    <a:xfrm>
                      <a:off x="0" y="0"/>
                      <a:ext cx="5400040" cy="20269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35810"/>
            <wp:effectExtent b="0" l="0" r="0" t="0"/>
            <wp:docPr id="21" name="image90.png"/>
            <a:graphic>
              <a:graphicData uri="http://schemas.openxmlformats.org/drawingml/2006/picture">
                <pic:pic>
                  <pic:nvPicPr>
                    <pic:cNvPr id="0" name="image90.png"/>
                    <pic:cNvPicPr preferRelativeResize="0"/>
                  </pic:nvPicPr>
                  <pic:blipFill>
                    <a:blip r:embed="rId44"/>
                    <a:srcRect b="0" l="0" r="0" t="0"/>
                    <a:stretch>
                      <a:fillRect/>
                    </a:stretch>
                  </pic:blipFill>
                  <pic:spPr>
                    <a:xfrm>
                      <a:off x="0" y="0"/>
                      <a:ext cx="5400040"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785" cy="2035810"/>
            <wp:effectExtent b="0" l="0" r="0" t="0"/>
            <wp:docPr id="23" name="image92.png"/>
            <a:graphic>
              <a:graphicData uri="http://schemas.openxmlformats.org/drawingml/2006/picture">
                <pic:pic>
                  <pic:nvPicPr>
                    <pic:cNvPr id="0" name="image92.png"/>
                    <pic:cNvPicPr preferRelativeResize="0"/>
                  </pic:nvPicPr>
                  <pic:blipFill>
                    <a:blip r:embed="rId45"/>
                    <a:srcRect b="0" l="0" r="0" t="0"/>
                    <a:stretch>
                      <a:fillRect/>
                    </a:stretch>
                  </pic:blipFill>
                  <pic:spPr>
                    <a:xfrm>
                      <a:off x="0" y="0"/>
                      <a:ext cx="5391785"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drawing>
          <wp:inline distB="114300" distT="114300" distL="114300" distR="114300">
            <wp:extent cx="5399730" cy="3975100"/>
            <wp:effectExtent b="0" l="0" r="0" t="0"/>
            <wp:docPr id="31" name="image111.png"/>
            <a:graphic>
              <a:graphicData uri="http://schemas.openxmlformats.org/drawingml/2006/picture">
                <pic:pic>
                  <pic:nvPicPr>
                    <pic:cNvPr id="0" name="image111.png"/>
                    <pic:cNvPicPr preferRelativeResize="0"/>
                  </pic:nvPicPr>
                  <pic:blipFill>
                    <a:blip r:embed="rId46"/>
                    <a:srcRect b="0" l="0" r="0" t="0"/>
                    <a:stretch>
                      <a:fillRect/>
                    </a:stretch>
                  </pic:blipFill>
                  <pic:spPr>
                    <a:xfrm>
                      <a:off x="0" y="0"/>
                      <a:ext cx="5399730" cy="3975100"/>
                    </a:xfrm>
                    <a:prstGeom prst="rect"/>
                    <a:ln/>
                  </pic:spPr>
                </pic:pic>
              </a:graphicData>
            </a:graphic>
          </wp:inline>
        </w:drawing>
      </w:r>
      <w:r w:rsidDel="00000000" w:rsidR="00000000" w:rsidRPr="00000000">
        <w:rPr>
          <w:rtl w:val="0"/>
        </w:rPr>
        <w:t xml:space="preserve">Efectivamente, tanto las gráficas de resultados como la del error son muy similares para el tetraedro y la pirámide de Sierpinski, con la diferencia de que en las gráficas de la pirámide podemos ver un aumento del ruido en las muestras de los tamaños de vóxel finales (más cercanos al tamaño de la figura original), lo que refuerza alguna de las hipótesis concluidas anteriormente como que el tamaño del vóxel, su variación en cada iteración y el número de iteraciones a realizar deben estar en función de la figura que se está analizando en cada momento.</w:t>
      </w:r>
    </w:p>
    <w:p w:rsidR="00000000" w:rsidDel="00000000" w:rsidP="00000000" w:rsidRDefault="00000000" w:rsidRPr="00000000">
      <w:pPr>
        <w:pBdr/>
        <w:contextualSpacing w:val="0"/>
        <w:jc w:val="both"/>
        <w:rPr/>
      </w:pPr>
      <w:r w:rsidDel="00000000" w:rsidR="00000000" w:rsidRPr="00000000">
        <w:rPr>
          <w:rtl w:val="0"/>
        </w:rPr>
        <w:t xml:space="preserve">Veamos ahora qué resultados se producen al procesar algunos de los terrenos fractales (ordenados de más rugoso a más suave):</w:t>
      </w:r>
    </w:p>
    <w:p w:rsidR="00000000" w:rsidDel="00000000" w:rsidP="00000000" w:rsidRDefault="00000000" w:rsidRPr="00000000">
      <w:pPr>
        <w:pBdr/>
        <w:contextualSpacing w:val="0"/>
        <w:rPr/>
      </w:pPr>
      <w:r w:rsidDel="00000000" w:rsidR="00000000" w:rsidRPr="00000000">
        <w:drawing>
          <wp:inline distB="0" distT="0" distL="0" distR="0">
            <wp:extent cx="5365750" cy="2009775"/>
            <wp:effectExtent b="0" l="0" r="0" t="0"/>
            <wp:docPr id="24" name="image93.png"/>
            <a:graphic>
              <a:graphicData uri="http://schemas.openxmlformats.org/drawingml/2006/picture">
                <pic:pic>
                  <pic:nvPicPr>
                    <pic:cNvPr id="0" name="image93.png"/>
                    <pic:cNvPicPr preferRelativeResize="0"/>
                  </pic:nvPicPr>
                  <pic:blipFill>
                    <a:blip r:embed="rId47"/>
                    <a:srcRect b="0" l="0" r="0" t="0"/>
                    <a:stretch>
                      <a:fillRect/>
                    </a:stretch>
                  </pic:blipFill>
                  <pic:spPr>
                    <a:xfrm>
                      <a:off x="0" y="0"/>
                      <a:ext cx="5365750" cy="20097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6860" cy="2018665"/>
            <wp:effectExtent b="0" l="0" r="0" t="0"/>
            <wp:docPr id="26" name="image95.png"/>
            <a:graphic>
              <a:graphicData uri="http://schemas.openxmlformats.org/drawingml/2006/picture">
                <pic:pic>
                  <pic:nvPicPr>
                    <pic:cNvPr id="0" name="image95.png"/>
                    <pic:cNvPicPr preferRelativeResize="0"/>
                  </pic:nvPicPr>
                  <pic:blipFill>
                    <a:blip r:embed="rId48"/>
                    <a:srcRect b="0" l="0" r="0" t="0"/>
                    <a:stretch>
                      <a:fillRect/>
                    </a:stretch>
                  </pic:blipFill>
                  <pic:spPr>
                    <a:xfrm>
                      <a:off x="0" y="0"/>
                      <a:ext cx="5356860" cy="201866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En este caso vemos más claramente como una gran parte de las iteraciones realizadas por el algoritmo (las de mayor tamaño de vóxel) son contraproducentes ya que no aportan información y afectan negativamente al cálculo de la recta de regresión.</w:t>
      </w:r>
    </w:p>
    <w:p w:rsidR="00000000" w:rsidDel="00000000" w:rsidP="00000000" w:rsidRDefault="00000000" w:rsidRPr="00000000">
      <w:pPr>
        <w:pBdr/>
        <w:contextualSpacing w:val="0"/>
        <w:jc w:val="both"/>
        <w:rPr/>
      </w:pPr>
      <w:r w:rsidDel="00000000" w:rsidR="00000000" w:rsidRPr="00000000">
        <w:rPr>
          <w:rtl w:val="0"/>
        </w:rPr>
        <w:t xml:space="preserve">Es fácil darse cuenta que cuando el tamaño de los vóxeles es mayor a la variable calculada </w:t>
      </w:r>
      <w:r w:rsidDel="00000000" w:rsidR="00000000" w:rsidRPr="00000000">
        <w:rPr>
          <w:i w:val="1"/>
          <w:rtl w:val="0"/>
        </w:rPr>
        <w:t xml:space="preserve">tamaño_max/2</w:t>
      </w:r>
      <w:r w:rsidDel="00000000" w:rsidR="00000000" w:rsidRPr="00000000">
        <w:rPr>
          <w:rtl w:val="0"/>
        </w:rPr>
        <w:t xml:space="preserve">, no se puede captar prácticamente información ya que habrá muy poca variación en los resultados de las siguientes iteraciones. Una gráfica que puede ayudarnos a entender esto mejor es la siguiente:</w:t>
      </w:r>
      <w:r w:rsidDel="00000000" w:rsidR="00000000" w:rsidRPr="00000000">
        <w:drawing>
          <wp:anchor allowOverlap="1" behindDoc="0" distB="0" distT="0" distL="0" distR="0" hidden="0" layoutInCell="0" locked="0" relativeHeight="0" simplePos="0">
            <wp:simplePos x="0" y="0"/>
            <wp:positionH relativeFrom="margin">
              <wp:posOffset>1133475</wp:posOffset>
            </wp:positionH>
            <wp:positionV relativeFrom="paragraph">
              <wp:posOffset>743585</wp:posOffset>
            </wp:positionV>
            <wp:extent cx="3599498" cy="2698036"/>
            <wp:effectExtent b="0" l="0" r="0" t="0"/>
            <wp:wrapTopAndBottom distB="0" distT="0"/>
            <wp:docPr id="41" name="image124.png"/>
            <a:graphic>
              <a:graphicData uri="http://schemas.openxmlformats.org/drawingml/2006/picture">
                <pic:pic>
                  <pic:nvPicPr>
                    <pic:cNvPr id="0" name="image124.png"/>
                    <pic:cNvPicPr preferRelativeResize="0"/>
                  </pic:nvPicPr>
                  <pic:blipFill>
                    <a:blip r:embed="rId49"/>
                    <a:srcRect b="0" l="0" r="0" t="0"/>
                    <a:stretch>
                      <a:fillRect/>
                    </a:stretch>
                  </pic:blipFill>
                  <pic:spPr>
                    <a:xfrm>
                      <a:off x="0" y="0"/>
                      <a:ext cx="3599498" cy="2698036"/>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Aquí vemos en el eje y el número de vóxeles que contienen algún punto de la nube y en el eje x el tamaño del vóxel. Se puede ver que en las primeras iteraciones se está perdiendo la mayor parte de los puntos que forman el objeto, en este caso el terreno, por lo tanto en el resto de las iteraciones no obtenemos casi información ya que lo que buscamos es captar la variabilidad de los resultados en las diferentes iteraciones, y cuando no hay variabilidad, se está introduciendo error.</w:t>
      </w:r>
    </w:p>
    <w:p w:rsidR="00000000" w:rsidDel="00000000" w:rsidP="00000000" w:rsidRDefault="00000000" w:rsidRPr="00000000">
      <w:pPr>
        <w:pBdr/>
        <w:contextualSpacing w:val="0"/>
        <w:jc w:val="both"/>
        <w:rPr/>
      </w:pPr>
      <w:r w:rsidDel="00000000" w:rsidR="00000000" w:rsidRPr="00000000">
        <w:rPr>
          <w:rtl w:val="0"/>
        </w:rPr>
        <w:t xml:space="preserve">También existe un problema con objetos de este tipo ya que los puntos que forman el terreno se distribuyen mayormente a lo largo de dos de los tres ejes de coordenadas, como vemos en la siguiente imagen, el tamaño en los ejes x y z (256) es cinco veces mayor que el tamaño en el eje y, 51.4:</w:t>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140970</wp:posOffset>
            </wp:positionH>
            <wp:positionV relativeFrom="paragraph">
              <wp:posOffset>38100</wp:posOffset>
            </wp:positionV>
            <wp:extent cx="5118100" cy="2449830"/>
            <wp:effectExtent b="0" l="0" r="0" t="0"/>
            <wp:wrapTopAndBottom distB="0" distT="0"/>
            <wp:docPr id="47" name="image131.png"/>
            <a:graphic>
              <a:graphicData uri="http://schemas.openxmlformats.org/drawingml/2006/picture">
                <pic:pic>
                  <pic:nvPicPr>
                    <pic:cNvPr id="0" name="image131.png"/>
                    <pic:cNvPicPr preferRelativeResize="0"/>
                  </pic:nvPicPr>
                  <pic:blipFill>
                    <a:blip r:embed="rId50"/>
                    <a:srcRect b="0" l="0" r="0" t="0"/>
                    <a:stretch>
                      <a:fillRect/>
                    </a:stretch>
                  </pic:blipFill>
                  <pic:spPr>
                    <a:xfrm>
                      <a:off x="0" y="0"/>
                      <a:ext cx="5118100" cy="2449830"/>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Esto implica que cuando se están usando vóxeles de tamaño mayor a 51.4 solo se capta información en los ejes x y z.</w:t>
      </w:r>
    </w:p>
    <w:p w:rsidR="00000000" w:rsidDel="00000000" w:rsidP="00000000" w:rsidRDefault="00000000" w:rsidRPr="00000000">
      <w:pPr>
        <w:pStyle w:val="Heading3"/>
        <w:pBdr/>
        <w:contextualSpacing w:val="0"/>
        <w:rPr/>
      </w:pPr>
      <w:bookmarkStart w:colFirst="0" w:colLast="0" w:name="_1v1yuxt" w:id="41"/>
      <w:bookmarkEnd w:id="41"/>
      <w:r w:rsidDel="00000000" w:rsidR="00000000" w:rsidRPr="00000000">
        <w:rPr>
          <w:rtl w:val="0"/>
        </w:rPr>
        <w:t xml:space="preserve">2.2.- Fase 2</w:t>
      </w:r>
    </w:p>
    <w:p w:rsidR="00000000" w:rsidDel="00000000" w:rsidP="00000000" w:rsidRDefault="00000000" w:rsidRPr="00000000">
      <w:pPr>
        <w:pStyle w:val="Heading4"/>
        <w:pBdr/>
        <w:contextualSpacing w:val="0"/>
        <w:rPr/>
      </w:pPr>
      <w:r w:rsidDel="00000000" w:rsidR="00000000" w:rsidRPr="00000000">
        <w:rPr>
          <w:rtl w:val="0"/>
        </w:rPr>
        <w:t xml:space="preserve">2.2.1.- Problemas a resolver</w:t>
      </w:r>
    </w:p>
    <w:p w:rsidR="00000000" w:rsidDel="00000000" w:rsidP="00000000" w:rsidRDefault="00000000" w:rsidRPr="00000000">
      <w:pPr>
        <w:pBdr/>
        <w:contextualSpacing w:val="0"/>
        <w:jc w:val="both"/>
        <w:rPr/>
      </w:pPr>
      <w:r w:rsidDel="00000000" w:rsidR="00000000" w:rsidRPr="00000000">
        <w:rPr>
          <w:rtl w:val="0"/>
        </w:rPr>
        <w:t xml:space="preserve">En esta fase se va a intentar dar una solución para obtener mayor variabilidad de los resultados en las iteraciones con tamaño de vóxeles mayores.</w:t>
      </w:r>
    </w:p>
    <w:p w:rsidR="00000000" w:rsidDel="00000000" w:rsidP="00000000" w:rsidRDefault="00000000" w:rsidRPr="00000000">
      <w:pPr>
        <w:pBdr/>
        <w:contextualSpacing w:val="0"/>
        <w:jc w:val="both"/>
        <w:rPr/>
      </w:pPr>
      <w:r w:rsidDel="00000000" w:rsidR="00000000" w:rsidRPr="00000000">
        <w:rPr>
          <w:rtl w:val="0"/>
        </w:rPr>
        <w:t xml:space="preserve">Vamos a comprobar también con otras figuras si tenemos el mismo problema de la perdida de información al realizar las primeras iteraciones.</w:t>
      </w:r>
    </w:p>
    <w:p w:rsidR="00000000" w:rsidDel="00000000" w:rsidP="00000000" w:rsidRDefault="00000000" w:rsidRPr="00000000">
      <w:pPr>
        <w:pBdr/>
        <w:contextualSpacing w:val="0"/>
        <w:jc w:val="both"/>
        <w:rPr/>
      </w:pPr>
      <w:r w:rsidDel="00000000" w:rsidR="00000000" w:rsidRPr="00000000">
        <w:rPr>
          <w:rtl w:val="0"/>
        </w:rPr>
        <w:t xml:space="preserve">Tetraedro de Sierpinski:</w:t>
      </w:r>
    </w:p>
    <w:p w:rsidR="00000000" w:rsidDel="00000000" w:rsidP="00000000" w:rsidRDefault="00000000" w:rsidRPr="00000000">
      <w:pPr>
        <w:pBdr/>
        <w:contextualSpacing w:val="0"/>
        <w:rPr/>
      </w:pPr>
      <w:r w:rsidDel="00000000" w:rsidR="00000000" w:rsidRPr="00000000">
        <w:drawing>
          <wp:inline distB="0" distT="0" distL="0" distR="0">
            <wp:extent cx="5400040" cy="2052955"/>
            <wp:effectExtent b="0" l="0" r="0" t="0"/>
            <wp:docPr id="8" name="image74.png"/>
            <a:graphic>
              <a:graphicData uri="http://schemas.openxmlformats.org/drawingml/2006/picture">
                <pic:pic>
                  <pic:nvPicPr>
                    <pic:cNvPr id="0" name="image74.png"/>
                    <pic:cNvPicPr preferRelativeResize="0"/>
                  </pic:nvPicPr>
                  <pic:blipFill>
                    <a:blip r:embed="rId51"/>
                    <a:srcRect b="0" l="0" r="0" t="0"/>
                    <a:stretch>
                      <a:fillRect/>
                    </a:stretch>
                  </pic:blipFill>
                  <pic:spPr>
                    <a:xfrm>
                      <a:off x="0" y="0"/>
                      <a:ext cx="5400040" cy="205295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52955"/>
            <wp:effectExtent b="0" l="0" r="0" t="0"/>
            <wp:docPr id="10" name="image76.png"/>
            <a:graphic>
              <a:graphicData uri="http://schemas.openxmlformats.org/drawingml/2006/picture">
                <pic:pic>
                  <pic:nvPicPr>
                    <pic:cNvPr id="0" name="image76.png"/>
                    <pic:cNvPicPr preferRelativeResize="0"/>
                  </pic:nvPicPr>
                  <pic:blipFill>
                    <a:blip r:embed="rId52"/>
                    <a:srcRect b="0" l="0" r="0" t="0"/>
                    <a:stretch>
                      <a:fillRect/>
                    </a:stretch>
                  </pic:blipFill>
                  <pic:spPr>
                    <a:xfrm>
                      <a:off x="0" y="0"/>
                      <a:ext cx="5400040" cy="205295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150" cy="2083435"/>
            <wp:effectExtent b="0" l="0" r="0" t="0"/>
            <wp:docPr id="11" name="image77.png"/>
            <a:graphic>
              <a:graphicData uri="http://schemas.openxmlformats.org/drawingml/2006/picture">
                <pic:pic>
                  <pic:nvPicPr>
                    <pic:cNvPr id="0" name="image77.png"/>
                    <pic:cNvPicPr preferRelativeResize="0"/>
                  </pic:nvPicPr>
                  <pic:blipFill>
                    <a:blip r:embed="rId53"/>
                    <a:srcRect b="0" l="0" r="0" t="0"/>
                    <a:stretch>
                      <a:fillRect/>
                    </a:stretch>
                  </pic:blipFill>
                  <pic:spPr>
                    <a:xfrm>
                      <a:off x="0" y="0"/>
                      <a:ext cx="5391150" cy="208343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Debido a que las diferentes nubes de puntos que representan el tetraedro de Sierpinski que estamos analizando tienen todas el mismo tamaño, pero cada una tiene más detalle que el anterior, lo que nos está diciendo este grupo de gráficas es que si utilizamos solo el tamaño del objeto para decidir el tamaño de los vóxeles para cada iteración, estaremos perdiendo mucha información en las figuras que tienen más detalle, y es precisamente lo contrario que queremos, queremos captar el patrón con el máximo detalle posible.</w:t>
      </w:r>
    </w:p>
    <w:p w:rsidR="00000000" w:rsidDel="00000000" w:rsidP="00000000" w:rsidRDefault="00000000" w:rsidRPr="00000000">
      <w:pPr>
        <w:pBdr/>
        <w:contextualSpacing w:val="0"/>
        <w:jc w:val="both"/>
        <w:rPr/>
      </w:pPr>
      <w:r w:rsidDel="00000000" w:rsidR="00000000" w:rsidRPr="00000000">
        <w:rPr>
          <w:rtl w:val="0"/>
        </w:rPr>
        <w:t xml:space="preserve">También evidencian que iterar hasta el tamaño máximo de la figura no aporta más información si no que es contraproducente.</w:t>
      </w:r>
    </w:p>
    <w:p w:rsidR="00000000" w:rsidDel="00000000" w:rsidP="00000000" w:rsidRDefault="00000000" w:rsidRPr="00000000">
      <w:pPr>
        <w:pStyle w:val="Heading4"/>
        <w:pBdr/>
        <w:contextualSpacing w:val="0"/>
        <w:rPr/>
      </w:pPr>
      <w:r w:rsidDel="00000000" w:rsidR="00000000" w:rsidRPr="00000000">
        <w:rPr>
          <w:rtl w:val="0"/>
        </w:rPr>
        <w:t xml:space="preserve">2.2.2.- Modificaciones de la fase 2</w:t>
      </w:r>
    </w:p>
    <w:p w:rsidR="00000000" w:rsidDel="00000000" w:rsidP="00000000" w:rsidRDefault="00000000" w:rsidRPr="00000000">
      <w:pPr>
        <w:pBdr/>
        <w:contextualSpacing w:val="0"/>
        <w:jc w:val="both"/>
        <w:rPr/>
      </w:pPr>
      <w:r w:rsidDel="00000000" w:rsidR="00000000" w:rsidRPr="00000000">
        <w:rPr>
          <w:rtl w:val="0"/>
        </w:rPr>
        <w:t xml:space="preserve">Esta segunda fase se va a restringir el tamaño máximo de los vóxeles, es decir, el tamaño en la última iteración, a la mitad del tamaño máximo de la figura y ver si obtenemos mayor variabilidad en las diferentes iteraciones.</w:t>
      </w:r>
    </w:p>
    <w:p w:rsidR="00000000" w:rsidDel="00000000" w:rsidP="00000000" w:rsidRDefault="00000000" w:rsidRPr="00000000">
      <w:pPr>
        <w:pStyle w:val="Heading4"/>
        <w:pBdr/>
        <w:contextualSpacing w:val="0"/>
        <w:rPr/>
      </w:pPr>
      <w:r w:rsidDel="00000000" w:rsidR="00000000" w:rsidRPr="00000000">
        <w:rPr>
          <w:rtl w:val="0"/>
        </w:rPr>
        <w:t xml:space="preserve">2.2.3.- Resultados</w:t>
      </w:r>
    </w:p>
    <w:p w:rsidR="00000000" w:rsidDel="00000000" w:rsidP="00000000" w:rsidRDefault="00000000" w:rsidRPr="00000000">
      <w:pPr>
        <w:pBdr/>
        <w:contextualSpacing w:val="0"/>
        <w:jc w:val="both"/>
        <w:rPr/>
      </w:pPr>
      <w:r w:rsidDel="00000000" w:rsidR="00000000" w:rsidRPr="00000000">
        <w:rPr>
          <w:rtl w:val="0"/>
        </w:rPr>
        <w:t xml:space="preserve">Empezamos con el tetraedro de Sierpinski, haciendo una comparativa del error obtenido en la regresión lineal entre la fase 1 y la fase 2:</w:t>
      </w:r>
    </w:p>
    <w:p w:rsidR="00000000" w:rsidDel="00000000" w:rsidP="00000000" w:rsidRDefault="00000000" w:rsidRPr="00000000">
      <w:pPr>
        <w:pBdr/>
        <w:contextualSpacing w:val="0"/>
        <w:jc w:val="both"/>
        <w:rPr/>
      </w:pPr>
      <w:r w:rsidDel="00000000" w:rsidR="00000000" w:rsidRPr="00000000">
        <w:drawing>
          <wp:inline distB="114300" distT="114300" distL="114300" distR="114300">
            <wp:extent cx="5399730" cy="3975100"/>
            <wp:effectExtent b="0" l="0" r="0" t="0"/>
            <wp:docPr id="35" name="image118.png"/>
            <a:graphic>
              <a:graphicData uri="http://schemas.openxmlformats.org/drawingml/2006/picture">
                <pic:pic>
                  <pic:nvPicPr>
                    <pic:cNvPr id="0" name="image118.png"/>
                    <pic:cNvPicPr preferRelativeResize="0"/>
                  </pic:nvPicPr>
                  <pic:blipFill>
                    <a:blip r:embed="rId54"/>
                    <a:srcRect b="0" l="0" r="0" t="0"/>
                    <a:stretch>
                      <a:fillRect/>
                    </a:stretch>
                  </pic:blipFill>
                  <pic:spPr>
                    <a:xfrm>
                      <a:off x="0" y="0"/>
                      <a:ext cx="5399730" cy="3975100"/>
                    </a:xfrm>
                    <a:prstGeom prst="rect"/>
                    <a:ln/>
                  </pic:spPr>
                </pic:pic>
              </a:graphicData>
            </a:graphic>
          </wp:inline>
        </w:drawing>
      </w:r>
      <w:r w:rsidDel="00000000" w:rsidR="00000000" w:rsidRPr="00000000">
        <w:rPr>
          <w:rtl w:val="0"/>
        </w:rPr>
        <w:t xml:space="preserve">Se puede observar como el error ha aumentado de forma considerable con respecto a la fase 1 en las figuras 3, 4 y 5. En la figura 6 se obtienen errores similares, y después para las figuras 7, 8 y 9 con mayor nivel de detalle empieza a verse una mejora. Veamos las gráficas de regresión lineal de las figuras mencionadas:</w:t>
      </w:r>
    </w:p>
    <w:p w:rsidR="00000000" w:rsidDel="00000000" w:rsidP="00000000" w:rsidRDefault="00000000" w:rsidRPr="00000000">
      <w:pPr>
        <w:pBdr/>
        <w:contextualSpacing w:val="0"/>
        <w:rPr/>
      </w:pPr>
      <w:r w:rsidDel="00000000" w:rsidR="00000000" w:rsidRPr="00000000">
        <w:drawing>
          <wp:inline distB="0" distT="0" distL="0" distR="0">
            <wp:extent cx="5391150" cy="2011680"/>
            <wp:effectExtent b="0" l="0" r="0" t="0"/>
            <wp:docPr id="12" name="image78.png"/>
            <a:graphic>
              <a:graphicData uri="http://schemas.openxmlformats.org/drawingml/2006/picture">
                <pic:pic>
                  <pic:nvPicPr>
                    <pic:cNvPr id="0" name="image78.png"/>
                    <pic:cNvPicPr preferRelativeResize="0"/>
                  </pic:nvPicPr>
                  <pic:blipFill>
                    <a:blip r:embed="rId55"/>
                    <a:srcRect b="0" l="0" r="0" t="0"/>
                    <a:stretch>
                      <a:fillRect/>
                    </a:stretch>
                  </pic:blipFill>
                  <pic:spPr>
                    <a:xfrm>
                      <a:off x="0" y="0"/>
                      <a:ext cx="5391150" cy="201168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9400" cy="1939925"/>
            <wp:effectExtent b="0" l="0" r="0" t="0"/>
            <wp:docPr id="13" name="image79.png"/>
            <a:graphic>
              <a:graphicData uri="http://schemas.openxmlformats.org/drawingml/2006/picture">
                <pic:pic>
                  <pic:nvPicPr>
                    <pic:cNvPr id="0" name="image79.png"/>
                    <pic:cNvPicPr preferRelativeResize="0"/>
                  </pic:nvPicPr>
                  <pic:blipFill>
                    <a:blip r:embed="rId56"/>
                    <a:srcRect b="0" l="0" r="0" t="0"/>
                    <a:stretch>
                      <a:fillRect/>
                    </a:stretch>
                  </pic:blipFill>
                  <pic:spPr>
                    <a:xfrm>
                      <a:off x="0" y="0"/>
                      <a:ext cx="5359400" cy="19399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1145" cy="1979930"/>
            <wp:effectExtent b="0" l="0" r="0" t="0"/>
            <wp:docPr id="14" name="image80.png"/>
            <a:graphic>
              <a:graphicData uri="http://schemas.openxmlformats.org/drawingml/2006/picture">
                <pic:pic>
                  <pic:nvPicPr>
                    <pic:cNvPr id="0" name="image80.png"/>
                    <pic:cNvPicPr preferRelativeResize="0"/>
                  </pic:nvPicPr>
                  <pic:blipFill>
                    <a:blip r:embed="rId57"/>
                    <a:srcRect b="0" l="0" r="0" t="0"/>
                    <a:stretch>
                      <a:fillRect/>
                    </a:stretch>
                  </pic:blipFill>
                  <pic:spPr>
                    <a:xfrm>
                      <a:off x="0" y="0"/>
                      <a:ext cx="5351145" cy="197993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Se muestran también varias gráficas correspondientes a los terrenos:</w:t>
      </w:r>
      <w:r w:rsidDel="00000000" w:rsidR="00000000" w:rsidRPr="00000000">
        <w:drawing>
          <wp:anchor allowOverlap="1" behindDoc="0" distB="0" distT="0" distL="0" distR="0" hidden="0" layoutInCell="0" locked="0" relativeHeight="0" simplePos="0">
            <wp:simplePos x="0" y="0"/>
            <wp:positionH relativeFrom="margin">
              <wp:posOffset>1353502</wp:posOffset>
            </wp:positionH>
            <wp:positionV relativeFrom="paragraph">
              <wp:posOffset>0</wp:posOffset>
            </wp:positionV>
            <wp:extent cx="2694716" cy="2020720"/>
            <wp:effectExtent b="0" l="0" r="0" t="0"/>
            <wp:wrapTopAndBottom distB="0" distT="0"/>
            <wp:docPr id="51" name="image135.png"/>
            <a:graphic>
              <a:graphicData uri="http://schemas.openxmlformats.org/drawingml/2006/picture">
                <pic:pic>
                  <pic:nvPicPr>
                    <pic:cNvPr id="0" name="image135.png"/>
                    <pic:cNvPicPr preferRelativeResize="0"/>
                  </pic:nvPicPr>
                  <pic:blipFill>
                    <a:blip r:embed="rId58"/>
                    <a:srcRect b="0" l="0" r="0" t="0"/>
                    <a:stretch>
                      <a:fillRect/>
                    </a:stretch>
                  </pic:blipFill>
                  <pic:spPr>
                    <a:xfrm>
                      <a:off x="0" y="0"/>
                      <a:ext cx="2694716" cy="202072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55800"/>
            <wp:effectExtent b="0" l="0" r="0" t="0"/>
            <wp:docPr id="16" name="image84.png"/>
            <a:graphic>
              <a:graphicData uri="http://schemas.openxmlformats.org/drawingml/2006/picture">
                <pic:pic>
                  <pic:nvPicPr>
                    <pic:cNvPr id="0" name="image84.png"/>
                    <pic:cNvPicPr preferRelativeResize="0"/>
                  </pic:nvPicPr>
                  <pic:blipFill>
                    <a:blip r:embed="rId59"/>
                    <a:srcRect b="0" l="0" r="0" t="0"/>
                    <a:stretch>
                      <a:fillRect/>
                    </a:stretch>
                  </pic:blipFill>
                  <pic:spPr>
                    <a:xfrm>
                      <a:off x="0" y="0"/>
                      <a:ext cx="5399730" cy="195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43100"/>
            <wp:effectExtent b="0" l="0" r="0" t="0"/>
            <wp:docPr id="42" name="image125.png"/>
            <a:graphic>
              <a:graphicData uri="http://schemas.openxmlformats.org/drawingml/2006/picture">
                <pic:pic>
                  <pic:nvPicPr>
                    <pic:cNvPr id="0" name="image125.png"/>
                    <pic:cNvPicPr preferRelativeResize="0"/>
                  </pic:nvPicPr>
                  <pic:blipFill>
                    <a:blip r:embed="rId60"/>
                    <a:srcRect b="0" l="0" r="0" t="0"/>
                    <a:stretch>
                      <a:fillRect/>
                    </a:stretch>
                  </pic:blipFill>
                  <pic:spPr>
                    <a:xfrm>
                      <a:off x="0" y="0"/>
                      <a:ext cx="5399730" cy="1943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r w:rsidDel="00000000" w:rsidR="00000000" w:rsidRPr="00000000">
        <w:rPr>
          <w:rtl w:val="0"/>
        </w:rPr>
        <w:t xml:space="preserve">2.2.4.- Conclusiones obtenidas</w:t>
      </w:r>
    </w:p>
    <w:p w:rsidR="00000000" w:rsidDel="00000000" w:rsidP="00000000" w:rsidRDefault="00000000" w:rsidRPr="00000000">
      <w:pPr>
        <w:pBdr/>
        <w:contextualSpacing w:val="0"/>
        <w:jc w:val="both"/>
        <w:rPr/>
      </w:pPr>
      <w:r w:rsidDel="00000000" w:rsidR="00000000" w:rsidRPr="00000000">
        <w:rPr>
          <w:rtl w:val="0"/>
        </w:rPr>
        <w:t xml:space="preserve">A continuación se enumeran las conclusiones obtenidas de esta experimentación:</w:t>
      </w:r>
    </w:p>
    <w:p w:rsidR="00000000" w:rsidDel="00000000" w:rsidP="00000000" w:rsidRDefault="00000000" w:rsidRPr="00000000">
      <w:pPr>
        <w:pBdr/>
        <w:contextualSpacing w:val="0"/>
        <w:jc w:val="both"/>
        <w:rPr/>
      </w:pPr>
      <w:r w:rsidDel="00000000" w:rsidR="00000000" w:rsidRPr="00000000">
        <w:rPr>
          <w:rtl w:val="0"/>
        </w:rPr>
        <w:t xml:space="preserve">Al limitar el tamaño máximo de vóxel a </w:t>
      </w:r>
      <w:r w:rsidDel="00000000" w:rsidR="00000000" w:rsidRPr="00000000">
        <w:rPr>
          <w:i w:val="1"/>
          <w:rtl w:val="0"/>
        </w:rPr>
        <w:t xml:space="preserve">tamaño_max</w:t>
      </w:r>
      <w:r w:rsidDel="00000000" w:rsidR="00000000" w:rsidRPr="00000000">
        <w:rPr>
          <w:rtl w:val="0"/>
        </w:rPr>
        <w:t xml:space="preserve">/2 podemos ver que efectivamente los resultados de las últimas iteraciones (más a la izquierda en la gráfica) muestran mayor variabilidad que en la fase 1.</w:t>
      </w:r>
    </w:p>
    <w:p w:rsidR="00000000" w:rsidDel="00000000" w:rsidP="00000000" w:rsidRDefault="00000000" w:rsidRPr="00000000">
      <w:pPr>
        <w:pBdr/>
        <w:contextualSpacing w:val="0"/>
        <w:jc w:val="both"/>
        <w:rPr/>
      </w:pPr>
      <w:r w:rsidDel="00000000" w:rsidR="00000000" w:rsidRPr="00000000">
        <w:rPr>
          <w:rtl w:val="0"/>
        </w:rPr>
        <w:t xml:space="preserve">En el caso de los terrenos, se ha eliminado por completo un grupo de puntos que se alineaban de forma horizontal en los tamaños más grandes de vóxel en el caso de la fase 1, y se aprecia una mejor alineación de los puntos sobre la recta de regresión calculada.</w:t>
      </w:r>
    </w:p>
    <w:p w:rsidR="00000000" w:rsidDel="00000000" w:rsidP="00000000" w:rsidRDefault="00000000" w:rsidRPr="00000000">
      <w:pPr>
        <w:pBdr/>
        <w:contextualSpacing w:val="0"/>
        <w:jc w:val="both"/>
        <w:rPr/>
      </w:pPr>
      <w:r w:rsidDel="00000000" w:rsidR="00000000" w:rsidRPr="00000000">
        <w:rPr>
          <w:rtl w:val="0"/>
        </w:rPr>
        <w:t xml:space="preserve">Al mismo tiempo que estamos obteniendo mejores resultados en las iteraciones con tamaños más grandes, estamos introduciendo error en las que tienen tamaños más pequeños en el caso de figuras con menos densidad o detalle del tetraedro. Esto se debe a que al calcular el tamaño inicial de vóxel y el incremento en cada iteración en función al tamaño máximo, en esta fase dos tendríamos tamaños iniciales e incrementos más pequeños para una misma figura, por lo que parece que se están haciendo las divisiones en vóxeles a un tamaño más pequeño que la resolución del objeto, por lo que no se obtiene variación en los resultados de las primeras iteraciones.</w:t>
      </w:r>
    </w:p>
    <w:p w:rsidR="00000000" w:rsidDel="00000000" w:rsidP="00000000" w:rsidRDefault="00000000" w:rsidRPr="00000000">
      <w:pPr>
        <w:pBdr/>
        <w:contextualSpacing w:val="0"/>
        <w:jc w:val="both"/>
        <w:rPr/>
      </w:pPr>
      <w:r w:rsidDel="00000000" w:rsidR="00000000" w:rsidRPr="00000000">
        <w:rPr>
          <w:rtl w:val="0"/>
        </w:rPr>
        <w:t xml:space="preserve">Aunque los resultados obtenidos sigan sin ser ideales, parece una buena decisión el limitar el tamaño máximo de vóxeles, aunque será necesario tomar otras decisiones para seguir ajustando el algoritmo.</w:t>
      </w:r>
    </w:p>
    <w:p w:rsidR="00000000" w:rsidDel="00000000" w:rsidP="00000000" w:rsidRDefault="00000000" w:rsidRPr="00000000">
      <w:pPr>
        <w:pBdr/>
        <w:contextualSpacing w:val="0"/>
        <w:jc w:val="both"/>
        <w:rPr/>
      </w:pPr>
      <w:r w:rsidDel="00000000" w:rsidR="00000000" w:rsidRPr="00000000">
        <w:rPr>
          <w:rtl w:val="0"/>
        </w:rPr>
        <w:t xml:space="preserve">Parece también que sería buena idea ajustar los tamaños más pequeños de vóxel en función de la densidad de la nube de puntos que se está procesando.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4f1mdlm" w:id="42"/>
      <w:bookmarkEnd w:id="42"/>
      <w:r w:rsidDel="00000000" w:rsidR="00000000" w:rsidRPr="00000000">
        <w:rPr>
          <w:rtl w:val="0"/>
        </w:rPr>
        <w:t xml:space="preserve">2.3.- Fase 3</w:t>
      </w:r>
    </w:p>
    <w:p w:rsidR="00000000" w:rsidDel="00000000" w:rsidP="00000000" w:rsidRDefault="00000000" w:rsidRPr="00000000">
      <w:pPr>
        <w:pStyle w:val="Heading4"/>
        <w:pBdr/>
        <w:contextualSpacing w:val="0"/>
        <w:rPr/>
      </w:pPr>
      <w:r w:rsidDel="00000000" w:rsidR="00000000" w:rsidRPr="00000000">
        <w:rPr>
          <w:rtl w:val="0"/>
        </w:rPr>
        <w:t xml:space="preserve">2.3.1.- Problemas a resolver</w:t>
      </w:r>
    </w:p>
    <w:p w:rsidR="00000000" w:rsidDel="00000000" w:rsidP="00000000" w:rsidRDefault="00000000" w:rsidRPr="00000000">
      <w:pPr>
        <w:pBdr/>
        <w:contextualSpacing w:val="0"/>
        <w:jc w:val="both"/>
        <w:rPr/>
      </w:pPr>
      <w:r w:rsidDel="00000000" w:rsidR="00000000" w:rsidRPr="00000000">
        <w:rPr>
          <w:rtl w:val="0"/>
        </w:rPr>
        <w:t xml:space="preserve">El objetivo de esta fase es similar a la fase dos, pero en este caso se pretende ajustar el tamaño inicial de los vóxeles a un tamaño mínimo, que estará en función de la densidad del objeto, y así solventar el error que se está introduciendo en los resultados al realizar iteraciones del algoritmo con tamaños demasiado pequeños.</w:t>
      </w:r>
    </w:p>
    <w:p w:rsidR="00000000" w:rsidDel="00000000" w:rsidP="00000000" w:rsidRDefault="00000000" w:rsidRPr="00000000">
      <w:pPr>
        <w:pBdr/>
        <w:contextualSpacing w:val="0"/>
        <w:jc w:val="both"/>
        <w:rPr/>
      </w:pPr>
      <w:r w:rsidDel="00000000" w:rsidR="00000000" w:rsidRPr="00000000">
        <w:rPr>
          <w:rtl w:val="0"/>
        </w:rPr>
        <w:t xml:space="preserve">Se va a mantener la modificación de la fase 2 ya que, aunque hay que seguir ajustando, ofrece mejoras frente a la fase 1 y parece de sentido común.</w:t>
      </w:r>
    </w:p>
    <w:p w:rsidR="00000000" w:rsidDel="00000000" w:rsidP="00000000" w:rsidRDefault="00000000" w:rsidRPr="00000000">
      <w:pPr>
        <w:pStyle w:val="Heading4"/>
        <w:pBdr/>
        <w:contextualSpacing w:val="0"/>
        <w:rPr/>
      </w:pPr>
      <w:r w:rsidDel="00000000" w:rsidR="00000000" w:rsidRPr="00000000">
        <w:rPr>
          <w:rtl w:val="0"/>
        </w:rPr>
        <w:t xml:space="preserve">2.3.2.- Modificaciones de la fase 3</w:t>
      </w:r>
    </w:p>
    <w:p w:rsidR="00000000" w:rsidDel="00000000" w:rsidP="00000000" w:rsidRDefault="00000000" w:rsidRPr="00000000">
      <w:pPr>
        <w:pBdr/>
        <w:contextualSpacing w:val="0"/>
        <w:jc w:val="both"/>
        <w:rPr/>
      </w:pPr>
      <w:r w:rsidDel="00000000" w:rsidR="00000000" w:rsidRPr="00000000">
        <w:rPr>
          <w:rtl w:val="0"/>
        </w:rPr>
        <w:t xml:space="preserve">En el caso de las nubes de puntos 3D, y en lo que afecta al algoritmo que se está implementando, podríamos utilizar como medida de resolución máxima del objeto la distancia entre los puntos que componen su superficie.</w:t>
      </w:r>
    </w:p>
    <w:p w:rsidR="00000000" w:rsidDel="00000000" w:rsidP="00000000" w:rsidRDefault="00000000" w:rsidRPr="00000000">
      <w:pPr>
        <w:pBdr/>
        <w:contextualSpacing w:val="0"/>
        <w:jc w:val="both"/>
        <w:rPr/>
      </w:pPr>
      <w:r w:rsidDel="00000000" w:rsidR="00000000" w:rsidRPr="00000000">
        <w:rPr>
          <w:rtl w:val="0"/>
        </w:rPr>
        <w:t xml:space="preserve">Una forma de no utilizar tamaños demasiado pequeños es restringir el tamaño inicial del algoritmo en función de la media de distancias entre vecinos más cercano, esto es, el sumatorio de la distancia de cada punto a su vecino mas cercano y dividido entre el número de puntos que contiene la nube. Como tampoco tiene sentido llegar a un tamaño tan pequeño, se va a usar el doble de este valor como tamaño inicial en esta fase, y el incremento por cada iteración será calculado como:</w:t>
      </w:r>
    </w:p>
    <w:p w:rsidR="00000000" w:rsidDel="00000000" w:rsidP="00000000" w:rsidRDefault="00000000" w:rsidRPr="00000000">
      <w:pPr>
        <w:pBdr/>
        <w:contextualSpacing w:val="0"/>
        <w:jc w:val="center"/>
        <w:rPr>
          <w:i w:val="1"/>
        </w:rPr>
      </w:pPr>
      <w:r w:rsidDel="00000000" w:rsidR="00000000" w:rsidRPr="00000000">
        <w:rPr>
          <w:i w:val="1"/>
          <w:rtl w:val="0"/>
        </w:rPr>
        <w:t xml:space="preserve">(tamaño_final – tamaño_inicial) / iteraciones</w:t>
      </w:r>
    </w:p>
    <w:p w:rsidR="00000000" w:rsidDel="00000000" w:rsidP="00000000" w:rsidRDefault="00000000" w:rsidRPr="00000000">
      <w:pPr>
        <w:pStyle w:val="Heading4"/>
        <w:pBdr/>
        <w:contextualSpacing w:val="0"/>
        <w:rPr/>
      </w:pPr>
      <w:r w:rsidDel="00000000" w:rsidR="00000000" w:rsidRPr="00000000">
        <w:rPr>
          <w:rtl w:val="0"/>
        </w:rPr>
        <w:t xml:space="preserve">2.3.3.- Resultados</w:t>
      </w:r>
    </w:p>
    <w:p w:rsidR="00000000" w:rsidDel="00000000" w:rsidP="00000000" w:rsidRDefault="00000000" w:rsidRPr="00000000">
      <w:pPr>
        <w:pBdr/>
        <w:contextualSpacing w:val="0"/>
        <w:rPr/>
      </w:pPr>
      <w:r w:rsidDel="00000000" w:rsidR="00000000" w:rsidRPr="00000000">
        <w:rPr>
          <w:rtl w:val="0"/>
        </w:rPr>
        <w:t xml:space="preserve">Empezamos igual que en la fase 2 haciendo una comparativa del error en la regresión lineal en las distintas fases de experimentación:</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54" name="image140.png"/>
            <a:graphic>
              <a:graphicData uri="http://schemas.openxmlformats.org/drawingml/2006/picture">
                <pic:pic>
                  <pic:nvPicPr>
                    <pic:cNvPr id="0" name="image140.png"/>
                    <pic:cNvPicPr preferRelativeResize="0"/>
                  </pic:nvPicPr>
                  <pic:blipFill>
                    <a:blip r:embed="rId61"/>
                    <a:srcRect b="0" l="0" r="0" t="0"/>
                    <a:stretch>
                      <a:fillRect/>
                    </a:stretch>
                  </pic:blipFill>
                  <pic:spPr>
                    <a:xfrm>
                      <a:off x="0" y="0"/>
                      <a:ext cx="5399730" cy="3975100"/>
                    </a:xfrm>
                    <a:prstGeom prst="rect"/>
                    <a:ln/>
                  </pic:spPr>
                </pic:pic>
              </a:graphicData>
            </a:graphic>
          </wp:inline>
        </w:drawing>
      </w:r>
      <w:r w:rsidDel="00000000" w:rsidR="00000000" w:rsidRPr="00000000">
        <w:rPr>
          <w:rtl w:val="0"/>
        </w:rPr>
        <w:t xml:space="preserve">En esta gráfica podemos ver que el cambio realizado mejora muy considerablemente los resultados de la regresión lineal en cuanto al error obtenido. Veamos cómo son las gráficas generadas con los resultados de la fase 3 para el tetraedro de Sierpinski:</w:t>
      </w:r>
    </w:p>
    <w:p w:rsidR="00000000" w:rsidDel="00000000" w:rsidP="00000000" w:rsidRDefault="00000000" w:rsidRPr="00000000">
      <w:pPr>
        <w:pBdr/>
        <w:contextualSpacing w:val="0"/>
        <w:rPr/>
      </w:pPr>
      <w:r w:rsidDel="00000000" w:rsidR="00000000" w:rsidRPr="00000000">
        <w:drawing>
          <wp:inline distB="0" distT="0" distL="0" distR="0">
            <wp:extent cx="5398770" cy="2027555"/>
            <wp:effectExtent b="0" l="0" r="0" t="0"/>
            <wp:docPr id="37" name="image120.png"/>
            <a:graphic>
              <a:graphicData uri="http://schemas.openxmlformats.org/drawingml/2006/picture">
                <pic:pic>
                  <pic:nvPicPr>
                    <pic:cNvPr id="0" name="image120.png"/>
                    <pic:cNvPicPr preferRelativeResize="0"/>
                  </pic:nvPicPr>
                  <pic:blipFill>
                    <a:blip r:embed="rId62"/>
                    <a:srcRect b="0" l="0" r="0" t="0"/>
                    <a:stretch>
                      <a:fillRect/>
                    </a:stretch>
                  </pic:blipFill>
                  <pic:spPr>
                    <a:xfrm>
                      <a:off x="0" y="0"/>
                      <a:ext cx="5398770" cy="202755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82895" cy="2019935"/>
            <wp:effectExtent b="0" l="0" r="0" t="0"/>
            <wp:docPr id="38" name="image121.png"/>
            <a:graphic>
              <a:graphicData uri="http://schemas.openxmlformats.org/drawingml/2006/picture">
                <pic:pic>
                  <pic:nvPicPr>
                    <pic:cNvPr id="0" name="image121.png"/>
                    <pic:cNvPicPr preferRelativeResize="0"/>
                  </pic:nvPicPr>
                  <pic:blipFill>
                    <a:blip r:embed="rId63"/>
                    <a:srcRect b="0" l="0" r="0" t="0"/>
                    <a:stretch>
                      <a:fillRect/>
                    </a:stretch>
                  </pic:blipFill>
                  <pic:spPr>
                    <a:xfrm>
                      <a:off x="0" y="0"/>
                      <a:ext cx="5382895" cy="201993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1145" cy="1955800"/>
            <wp:effectExtent b="0" l="0" r="0" t="0"/>
            <wp:docPr id="39" name="image122.png"/>
            <a:graphic>
              <a:graphicData uri="http://schemas.openxmlformats.org/drawingml/2006/picture">
                <pic:pic>
                  <pic:nvPicPr>
                    <pic:cNvPr id="0" name="image122.png"/>
                    <pic:cNvPicPr preferRelativeResize="0"/>
                  </pic:nvPicPr>
                  <pic:blipFill>
                    <a:blip r:embed="rId64"/>
                    <a:srcRect b="0" l="0" r="0" t="0"/>
                    <a:stretch>
                      <a:fillRect/>
                    </a:stretch>
                  </pic:blipFill>
                  <pic:spPr>
                    <a:xfrm>
                      <a:off x="0" y="0"/>
                      <a:ext cx="5351145" cy="195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Se muestran también resultados obtenidos sobre los terrenos fractales:</w:t>
      </w:r>
    </w:p>
    <w:p w:rsidR="00000000" w:rsidDel="00000000" w:rsidP="00000000" w:rsidRDefault="00000000" w:rsidRPr="00000000">
      <w:pPr>
        <w:pBdr/>
        <w:contextualSpacing w:val="0"/>
        <w:rPr/>
      </w:pPr>
      <w:r w:rsidDel="00000000" w:rsidR="00000000" w:rsidRPr="00000000">
        <w:drawing>
          <wp:inline distB="0" distT="0" distL="0" distR="0">
            <wp:extent cx="5375275" cy="1939925"/>
            <wp:effectExtent b="0" l="0" r="0" t="0"/>
            <wp:docPr id="40" name="image123.png"/>
            <a:graphic>
              <a:graphicData uri="http://schemas.openxmlformats.org/drawingml/2006/picture">
                <pic:pic>
                  <pic:nvPicPr>
                    <pic:cNvPr id="0" name="image123.png"/>
                    <pic:cNvPicPr preferRelativeResize="0"/>
                  </pic:nvPicPr>
                  <pic:blipFill>
                    <a:blip r:embed="rId65"/>
                    <a:srcRect b="0" l="0" r="0" t="0"/>
                    <a:stretch>
                      <a:fillRect/>
                    </a:stretch>
                  </pic:blipFill>
                  <pic:spPr>
                    <a:xfrm>
                      <a:off x="0" y="0"/>
                      <a:ext cx="5375275" cy="19399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1353502</wp:posOffset>
            </wp:positionH>
            <wp:positionV relativeFrom="paragraph">
              <wp:posOffset>0</wp:posOffset>
            </wp:positionV>
            <wp:extent cx="2694716" cy="2020720"/>
            <wp:effectExtent b="0" l="0" r="0" t="0"/>
            <wp:wrapTopAndBottom distB="0" distT="0"/>
            <wp:docPr id="9" name="image75.png"/>
            <a:graphic>
              <a:graphicData uri="http://schemas.openxmlformats.org/drawingml/2006/picture">
                <pic:pic>
                  <pic:nvPicPr>
                    <pic:cNvPr id="0" name="image75.png"/>
                    <pic:cNvPicPr preferRelativeResize="0"/>
                  </pic:nvPicPr>
                  <pic:blipFill>
                    <a:blip r:embed="rId66"/>
                    <a:srcRect b="0" l="0" r="0" t="0"/>
                    <a:stretch>
                      <a:fillRect/>
                    </a:stretch>
                  </pic:blipFill>
                  <pic:spPr>
                    <a:xfrm>
                      <a:off x="0" y="0"/>
                      <a:ext cx="2694716" cy="2020720"/>
                    </a:xfrm>
                    <a:prstGeom prst="rect"/>
                    <a:ln/>
                  </pic:spPr>
                </pic:pic>
              </a:graphicData>
            </a:graphic>
          </wp:anchor>
        </w:drawing>
      </w:r>
    </w:p>
    <w:p w:rsidR="00000000" w:rsidDel="00000000" w:rsidP="00000000" w:rsidRDefault="00000000" w:rsidRPr="00000000">
      <w:pPr>
        <w:pStyle w:val="Heading4"/>
        <w:pBdr/>
        <w:contextualSpacing w:val="0"/>
        <w:rPr/>
      </w:pPr>
      <w:r w:rsidDel="00000000" w:rsidR="00000000" w:rsidRPr="00000000">
        <w:rPr>
          <w:rtl w:val="0"/>
        </w:rPr>
        <w:t xml:space="preserve">2.3.4.- Conclusiones obtenidas</w:t>
      </w:r>
    </w:p>
    <w:p w:rsidR="00000000" w:rsidDel="00000000" w:rsidP="00000000" w:rsidRDefault="00000000" w:rsidRPr="00000000">
      <w:pPr>
        <w:pBdr/>
        <w:contextualSpacing w:val="0"/>
        <w:rPr/>
      </w:pPr>
      <w:r w:rsidDel="00000000" w:rsidR="00000000" w:rsidRPr="00000000">
        <w:rPr>
          <w:rtl w:val="0"/>
        </w:rPr>
        <w:t xml:space="preserve">A continuación se enumeran las conclusiones obtenidas de esta fase:</w:t>
      </w:r>
    </w:p>
    <w:p w:rsidR="00000000" w:rsidDel="00000000" w:rsidP="00000000" w:rsidRDefault="00000000" w:rsidRPr="00000000">
      <w:pPr>
        <w:keepNext w:val="0"/>
        <w:keepLines w:val="0"/>
        <w:widowControl w:val="0"/>
        <w:numPr>
          <w:ilvl w:val="0"/>
          <w:numId w:val="9"/>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En cuanto al error producido en la regresión lineal con los resultados del algoritmo, tenemos una mejora en todos los casos del tetraedro de Sierpinski, en especial para el caso de los que contienen menos repeticiones del patrón geométrico que define la figura, exactamente como se pretendía hacer. </w:t>
      </w:r>
    </w:p>
    <w:p w:rsidR="00000000" w:rsidDel="00000000" w:rsidP="00000000" w:rsidRDefault="00000000" w:rsidRPr="00000000">
      <w:pPr>
        <w:keepNext w:val="0"/>
        <w:keepLines w:val="0"/>
        <w:widowControl w:val="0"/>
        <w:numPr>
          <w:ilvl w:val="0"/>
          <w:numId w:val="9"/>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Si hacemos una comparativa de las gráficas de regresión lineal en la fase 2 y la fase 3 para una misma figura, se puede perfectamente apreciar porque se está reduciendo tanto el error, y es que en la fase dos los puntos correspondientes a las primeras iteraciones están provocando una inclinación muy fuerte sobre la recta de regresión. Cuando no tenemos esos puntos, la recta puede ajustarse mucho mejor a el conjunto de puntos de forma global y de esta forma reducir tanto el error.</w:t>
      </w:r>
    </w:p>
    <w:p w:rsidR="00000000" w:rsidDel="00000000" w:rsidP="00000000" w:rsidRDefault="00000000" w:rsidRPr="00000000">
      <w:pPr>
        <w:keepNext w:val="0"/>
        <w:keepLines w:val="0"/>
        <w:widowControl w:val="0"/>
        <w:numPr>
          <w:ilvl w:val="0"/>
          <w:numId w:val="9"/>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Podemos ver que esa mejora se ve también reflejada en una mejor aproximación de la dimensión fractal calculada respecto a la dimensión fractal teórica de nuestro objeto, y por lo tanto, gracias a este cambio el algoritmo da mejores resultados y está bastante más ajustado que en fases anteriores.</w:t>
      </w:r>
    </w:p>
    <w:p w:rsidR="00000000" w:rsidDel="00000000" w:rsidP="00000000" w:rsidRDefault="00000000" w:rsidRPr="00000000">
      <w:pPr>
        <w:keepNext w:val="0"/>
        <w:keepLines w:val="0"/>
        <w:widowControl w:val="0"/>
        <w:numPr>
          <w:ilvl w:val="0"/>
          <w:numId w:val="9"/>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El partir de un tamaño de vóxel inicial mayor hace que el incremento en cada iteración sea diferente a las anteriores fases, lo que también está afectando a los resultados</w:t>
      </w:r>
    </w:p>
    <w:p w:rsidR="00000000" w:rsidDel="00000000" w:rsidP="00000000" w:rsidRDefault="00000000" w:rsidRPr="00000000">
      <w:pPr>
        <w:keepNext w:val="0"/>
        <w:keepLines w:val="0"/>
        <w:widowControl w:val="0"/>
        <w:numPr>
          <w:ilvl w:val="0"/>
          <w:numId w:val="9"/>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En el caso de los terrenos, no se ven apenas diferencias ya que estos no presentaban el problema que se quería solventar en esta fase.</w:t>
      </w:r>
    </w:p>
    <w:p w:rsidR="00000000" w:rsidDel="00000000" w:rsidP="00000000" w:rsidRDefault="00000000" w:rsidRPr="00000000">
      <w:pPr>
        <w:keepNext w:val="0"/>
        <w:keepLines w:val="0"/>
        <w:widowControl w:val="0"/>
        <w:numPr>
          <w:ilvl w:val="0"/>
          <w:numId w:val="9"/>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El algoritmo puede mejorar o empeorar mucho en función de cómo se elijan los tamaños de vóxel inicial y final. Hemos visto que estos parámetros tienen mucho peso sobre los resultados que se producirán, por lo que no es descabellado pensar que el incremento realizado en cada iteración también pueda ser determinante.</w:t>
      </w:r>
    </w:p>
    <w:p w:rsidR="00000000" w:rsidDel="00000000" w:rsidP="00000000" w:rsidRDefault="00000000" w:rsidRPr="00000000">
      <w:pPr>
        <w:keepNext w:val="0"/>
        <w:keepLines w:val="0"/>
        <w:widowControl w:val="0"/>
        <w:numPr>
          <w:ilvl w:val="0"/>
          <w:numId w:val="9"/>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Aunque con mejoras en los resultados, seguimos viendo que hay parte de los puntos que no se acaban de alinear de forma suave sino que tienen cierta forma escalonada. Esto son iteraciones que nos están introduciendo error.</w:t>
      </w:r>
    </w:p>
    <w:p w:rsidR="00000000" w:rsidDel="00000000" w:rsidP="00000000" w:rsidRDefault="00000000" w:rsidRPr="00000000">
      <w:pPr>
        <w:keepNext w:val="0"/>
        <w:keepLines w:val="0"/>
        <w:widowControl w:val="0"/>
        <w:numPr>
          <w:ilvl w:val="0"/>
          <w:numId w:val="9"/>
        </w:numPr>
        <w:pBdr/>
        <w:spacing w:after="20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En este punto se pueden barajar distintas opciones. Pensar una manera de incrementar el tamaño de vóxel en cada iteración distinta a como se hace actualmente, o intentar utilizar un método de eliminación de ruido o métodos de suavizado que nos proporcionen un mejor conjunto de puntos sobre el que calcular la recta de regresión.</w:t>
      </w:r>
    </w:p>
    <w:p w:rsidR="00000000" w:rsidDel="00000000" w:rsidP="00000000" w:rsidRDefault="00000000" w:rsidRPr="00000000">
      <w:pPr>
        <w:pStyle w:val="Heading3"/>
        <w:pBdr/>
        <w:contextualSpacing w:val="0"/>
        <w:rPr/>
      </w:pPr>
      <w:bookmarkStart w:colFirst="0" w:colLast="0" w:name="_2u6wntf" w:id="43"/>
      <w:bookmarkEnd w:id="43"/>
      <w:r w:rsidDel="00000000" w:rsidR="00000000" w:rsidRPr="00000000">
        <w:rPr>
          <w:rtl w:val="0"/>
        </w:rPr>
        <w:t xml:space="preserve">2.4.- Fase 4</w:t>
      </w:r>
    </w:p>
    <w:p w:rsidR="00000000" w:rsidDel="00000000" w:rsidP="00000000" w:rsidRDefault="00000000" w:rsidRPr="00000000">
      <w:pPr>
        <w:pStyle w:val="Heading4"/>
        <w:pBdr/>
        <w:contextualSpacing w:val="0"/>
        <w:rPr/>
      </w:pPr>
      <w:r w:rsidDel="00000000" w:rsidR="00000000" w:rsidRPr="00000000">
        <w:rPr>
          <w:rtl w:val="0"/>
        </w:rPr>
        <w:t xml:space="preserve">2.4.1.- Problemas a resolver</w:t>
      </w:r>
    </w:p>
    <w:p w:rsidR="00000000" w:rsidDel="00000000" w:rsidP="00000000" w:rsidRDefault="00000000" w:rsidRPr="00000000">
      <w:pPr>
        <w:pBdr/>
        <w:contextualSpacing w:val="0"/>
        <w:rPr/>
      </w:pPr>
      <w:r w:rsidDel="00000000" w:rsidR="00000000" w:rsidRPr="00000000">
        <w:rPr>
          <w:rtl w:val="0"/>
        </w:rPr>
        <w:t xml:space="preserve">En esta fase vamos a realizar una experimentación variando el número de iteraciones realizadas por el Box Counting y viendo cómo afecta a los resultados.</w:t>
      </w:r>
    </w:p>
    <w:p w:rsidR="00000000" w:rsidDel="00000000" w:rsidP="00000000" w:rsidRDefault="00000000" w:rsidRPr="00000000">
      <w:pPr>
        <w:pBdr/>
        <w:contextualSpacing w:val="0"/>
        <w:rPr/>
      </w:pPr>
      <w:r w:rsidDel="00000000" w:rsidR="00000000" w:rsidRPr="00000000">
        <w:rPr>
          <w:rtl w:val="0"/>
        </w:rPr>
        <w:t xml:space="preserve">La idea es probar con la intención de conseguir una mejor alineación de los puntos resultantes en cada iteración, y por tanto, menos error y un mayor acierto en el cálculo de la dimensión fractal.</w:t>
      </w:r>
      <w:r w:rsidDel="00000000" w:rsidR="00000000" w:rsidRPr="00000000">
        <w:rPr>
          <w:rtl w:val="0"/>
        </w:rPr>
      </w:r>
    </w:p>
    <w:p w:rsidR="00000000" w:rsidDel="00000000" w:rsidP="00000000" w:rsidRDefault="00000000" w:rsidRPr="00000000">
      <w:pPr>
        <w:pStyle w:val="Heading4"/>
        <w:pBdr/>
        <w:contextualSpacing w:val="0"/>
        <w:rPr/>
      </w:pPr>
      <w:r w:rsidDel="00000000" w:rsidR="00000000" w:rsidRPr="00000000">
        <w:rPr>
          <w:rtl w:val="0"/>
        </w:rPr>
        <w:t xml:space="preserve">2.4.2.- Modificaciones</w:t>
      </w:r>
    </w:p>
    <w:p w:rsidR="00000000" w:rsidDel="00000000" w:rsidP="00000000" w:rsidRDefault="00000000" w:rsidRPr="00000000">
      <w:pPr>
        <w:pBdr/>
        <w:contextualSpacing w:val="0"/>
        <w:rPr/>
      </w:pPr>
      <w:r w:rsidDel="00000000" w:rsidR="00000000" w:rsidRPr="00000000">
        <w:rPr>
          <w:rtl w:val="0"/>
        </w:rPr>
        <w:t xml:space="preserve">El algoritmo ya comienza a ofrecer unos resultados más fiables por lo que no sufre modificaciones en esta fase, simplemente se varían las iteraciones realizadas para observar los efectos producidos.</w:t>
      </w:r>
    </w:p>
    <w:p w:rsidR="00000000" w:rsidDel="00000000" w:rsidP="00000000" w:rsidRDefault="00000000" w:rsidRPr="00000000">
      <w:pPr>
        <w:pStyle w:val="Heading4"/>
        <w:pBdr/>
        <w:contextualSpacing w:val="0"/>
        <w:rPr/>
      </w:pPr>
      <w:r w:rsidDel="00000000" w:rsidR="00000000" w:rsidRPr="00000000">
        <w:rPr>
          <w:rtl w:val="0"/>
        </w:rPr>
        <w:t xml:space="preserve">2.4.3.- Resultados</w:t>
      </w:r>
    </w:p>
    <w:p w:rsidR="00000000" w:rsidDel="00000000" w:rsidP="00000000" w:rsidRDefault="00000000" w:rsidRPr="00000000">
      <w:pPr>
        <w:pBdr/>
        <w:contextualSpacing w:val="0"/>
        <w:rPr/>
      </w:pPr>
      <w:r w:rsidDel="00000000" w:rsidR="00000000" w:rsidRPr="00000000">
        <w:rPr>
          <w:rtl w:val="0"/>
        </w:rPr>
        <w:t xml:space="preserve">Se ha realizado, para los distintos modelos del tetraedro de Sierpinski, la ejecución del algoritmo con 5, 10, 20, 30, 50, 100, 150, 200, 300 y 500 iteraciones.</w:t>
      </w:r>
    </w:p>
    <w:p w:rsidR="00000000" w:rsidDel="00000000" w:rsidP="00000000" w:rsidRDefault="00000000" w:rsidRPr="00000000">
      <w:pPr>
        <w:pBdr/>
        <w:contextualSpacing w:val="0"/>
        <w:rPr/>
      </w:pPr>
      <w:r w:rsidDel="00000000" w:rsidR="00000000" w:rsidRPr="00000000">
        <w:rPr>
          <w:rtl w:val="0"/>
        </w:rPr>
        <w:t xml:space="preserve">Comenzamos mostrando una gráfica comparativa del error de la regresión lineal producido en cada caso de prueba</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5" name="image71.png"/>
            <a:graphic>
              <a:graphicData uri="http://schemas.openxmlformats.org/drawingml/2006/picture">
                <pic:pic>
                  <pic:nvPicPr>
                    <pic:cNvPr id="0" name="image71.png"/>
                    <pic:cNvPicPr preferRelativeResize="0"/>
                  </pic:nvPicPr>
                  <pic:blipFill>
                    <a:blip r:embed="rId67"/>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Se muestran a continuación, las gráficas de regresión lineal del tetraedro de Sierpinski</w:t>
      </w:r>
    </w:p>
    <w:p w:rsidR="00000000" w:rsidDel="00000000" w:rsidP="00000000" w:rsidRDefault="00000000" w:rsidRPr="00000000">
      <w:pPr>
        <w:pBdr/>
        <w:contextualSpacing w:val="0"/>
        <w:rPr>
          <w:b w:val="1"/>
        </w:rPr>
      </w:pPr>
      <w:r w:rsidDel="00000000" w:rsidR="00000000" w:rsidRPr="00000000">
        <w:rPr>
          <w:b w:val="1"/>
          <w:rtl w:val="0"/>
        </w:rPr>
        <w:t xml:space="preserve">5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44700"/>
            <wp:effectExtent b="0" l="0" r="0" t="0"/>
            <wp:docPr id="53" name="image137.png"/>
            <a:graphic>
              <a:graphicData uri="http://schemas.openxmlformats.org/drawingml/2006/picture">
                <pic:pic>
                  <pic:nvPicPr>
                    <pic:cNvPr id="0" name="image137.png"/>
                    <pic:cNvPicPr preferRelativeResize="0"/>
                  </pic:nvPicPr>
                  <pic:blipFill>
                    <a:blip r:embed="rId68"/>
                    <a:srcRect b="0" l="0" r="0" t="0"/>
                    <a:stretch>
                      <a:fillRect/>
                    </a:stretch>
                  </pic:blipFill>
                  <pic:spPr>
                    <a:xfrm>
                      <a:off x="0" y="0"/>
                      <a:ext cx="5399730" cy="2044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44700"/>
            <wp:effectExtent b="0" l="0" r="0" t="0"/>
            <wp:docPr id="49" name="image133.png"/>
            <a:graphic>
              <a:graphicData uri="http://schemas.openxmlformats.org/drawingml/2006/picture">
                <pic:pic>
                  <pic:nvPicPr>
                    <pic:cNvPr id="0" name="image133.png"/>
                    <pic:cNvPicPr preferRelativeResize="0"/>
                  </pic:nvPicPr>
                  <pic:blipFill>
                    <a:blip r:embed="rId69"/>
                    <a:srcRect b="0" l="0" r="0" t="0"/>
                    <a:stretch>
                      <a:fillRect/>
                    </a:stretch>
                  </pic:blipFill>
                  <pic:spPr>
                    <a:xfrm>
                      <a:off x="0" y="0"/>
                      <a:ext cx="5399730" cy="2044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19300"/>
            <wp:effectExtent b="0" l="0" r="0" t="0"/>
            <wp:docPr id="30" name="image99.png"/>
            <a:graphic>
              <a:graphicData uri="http://schemas.openxmlformats.org/drawingml/2006/picture">
                <pic:pic>
                  <pic:nvPicPr>
                    <pic:cNvPr id="0" name="image99.png"/>
                    <pic:cNvPicPr preferRelativeResize="0"/>
                  </pic:nvPicPr>
                  <pic:blipFill>
                    <a:blip r:embed="rId70"/>
                    <a:srcRect b="0" l="0" r="0" t="0"/>
                    <a:stretch>
                      <a:fillRect/>
                    </a:stretch>
                  </pic:blipFill>
                  <pic:spPr>
                    <a:xfrm>
                      <a:off x="0" y="0"/>
                      <a:ext cx="5399730" cy="2019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10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44700"/>
            <wp:effectExtent b="0" l="0" r="0" t="0"/>
            <wp:docPr id="86" name="image173.png"/>
            <a:graphic>
              <a:graphicData uri="http://schemas.openxmlformats.org/drawingml/2006/picture">
                <pic:pic>
                  <pic:nvPicPr>
                    <pic:cNvPr id="0" name="image173.png"/>
                    <pic:cNvPicPr preferRelativeResize="0"/>
                  </pic:nvPicPr>
                  <pic:blipFill>
                    <a:blip r:embed="rId71"/>
                    <a:srcRect b="0" l="0" r="0" t="0"/>
                    <a:stretch>
                      <a:fillRect/>
                    </a:stretch>
                  </pic:blipFill>
                  <pic:spPr>
                    <a:xfrm>
                      <a:off x="0" y="0"/>
                      <a:ext cx="5399730" cy="2044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19300"/>
            <wp:effectExtent b="0" l="0" r="0" t="0"/>
            <wp:docPr id="3" name="image10.png"/>
            <a:graphic>
              <a:graphicData uri="http://schemas.openxmlformats.org/drawingml/2006/picture">
                <pic:pic>
                  <pic:nvPicPr>
                    <pic:cNvPr id="0" name="image10.png"/>
                    <pic:cNvPicPr preferRelativeResize="0"/>
                  </pic:nvPicPr>
                  <pic:blipFill>
                    <a:blip r:embed="rId72"/>
                    <a:srcRect b="0" l="0" r="0" t="0"/>
                    <a:stretch>
                      <a:fillRect/>
                    </a:stretch>
                  </pic:blipFill>
                  <pic:spPr>
                    <a:xfrm>
                      <a:off x="0" y="0"/>
                      <a:ext cx="5399730" cy="2019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57400"/>
            <wp:effectExtent b="0" l="0" r="0" t="0"/>
            <wp:docPr id="22" name="image91.png"/>
            <a:graphic>
              <a:graphicData uri="http://schemas.openxmlformats.org/drawingml/2006/picture">
                <pic:pic>
                  <pic:nvPicPr>
                    <pic:cNvPr id="0" name="image91.png"/>
                    <pic:cNvPicPr preferRelativeResize="0"/>
                  </pic:nvPicPr>
                  <pic:blipFill>
                    <a:blip r:embed="rId73"/>
                    <a:srcRect b="0" l="0" r="0" t="0"/>
                    <a:stretch>
                      <a:fillRect/>
                    </a:stretch>
                  </pic:blipFill>
                  <pic:spPr>
                    <a:xfrm>
                      <a:off x="0" y="0"/>
                      <a:ext cx="5399730" cy="205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20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82800"/>
            <wp:effectExtent b="0" l="0" r="0" t="0"/>
            <wp:docPr id="7" name="image73.png"/>
            <a:graphic>
              <a:graphicData uri="http://schemas.openxmlformats.org/drawingml/2006/picture">
                <pic:pic>
                  <pic:nvPicPr>
                    <pic:cNvPr id="0" name="image73.png"/>
                    <pic:cNvPicPr preferRelativeResize="0"/>
                  </pic:nvPicPr>
                  <pic:blipFill>
                    <a:blip r:embed="rId74"/>
                    <a:srcRect b="0" l="0" r="0" t="0"/>
                    <a:stretch>
                      <a:fillRect/>
                    </a:stretch>
                  </pic:blipFill>
                  <pic:spPr>
                    <a:xfrm>
                      <a:off x="0" y="0"/>
                      <a:ext cx="5399730" cy="2082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44700"/>
            <wp:effectExtent b="0" l="0" r="0" t="0"/>
            <wp:docPr id="25" name="image94.png"/>
            <a:graphic>
              <a:graphicData uri="http://schemas.openxmlformats.org/drawingml/2006/picture">
                <pic:pic>
                  <pic:nvPicPr>
                    <pic:cNvPr id="0" name="image94.png"/>
                    <pic:cNvPicPr preferRelativeResize="0"/>
                  </pic:nvPicPr>
                  <pic:blipFill>
                    <a:blip r:embed="rId75"/>
                    <a:srcRect b="0" l="0" r="0" t="0"/>
                    <a:stretch>
                      <a:fillRect/>
                    </a:stretch>
                  </pic:blipFill>
                  <pic:spPr>
                    <a:xfrm>
                      <a:off x="0" y="0"/>
                      <a:ext cx="5399730" cy="2044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32000"/>
            <wp:effectExtent b="0" l="0" r="0" t="0"/>
            <wp:docPr id="36" name="image119.png"/>
            <a:graphic>
              <a:graphicData uri="http://schemas.openxmlformats.org/drawingml/2006/picture">
                <pic:pic>
                  <pic:nvPicPr>
                    <pic:cNvPr id="0" name="image119.png"/>
                    <pic:cNvPicPr preferRelativeResize="0"/>
                  </pic:nvPicPr>
                  <pic:blipFill>
                    <a:blip r:embed="rId76"/>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30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32000"/>
            <wp:effectExtent b="0" l="0" r="0" t="0"/>
            <wp:docPr id="77" name="image163.png"/>
            <a:graphic>
              <a:graphicData uri="http://schemas.openxmlformats.org/drawingml/2006/picture">
                <pic:pic>
                  <pic:nvPicPr>
                    <pic:cNvPr id="0" name="image163.png"/>
                    <pic:cNvPicPr preferRelativeResize="0"/>
                  </pic:nvPicPr>
                  <pic:blipFill>
                    <a:blip r:embed="rId77"/>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57400"/>
            <wp:effectExtent b="0" l="0" r="0" t="0"/>
            <wp:docPr id="44" name="image128.png"/>
            <a:graphic>
              <a:graphicData uri="http://schemas.openxmlformats.org/drawingml/2006/picture">
                <pic:pic>
                  <pic:nvPicPr>
                    <pic:cNvPr id="0" name="image128.png"/>
                    <pic:cNvPicPr preferRelativeResize="0"/>
                  </pic:nvPicPr>
                  <pic:blipFill>
                    <a:blip r:embed="rId78"/>
                    <a:srcRect b="0" l="0" r="0" t="0"/>
                    <a:stretch>
                      <a:fillRect/>
                    </a:stretch>
                  </pic:blipFill>
                  <pic:spPr>
                    <a:xfrm>
                      <a:off x="0" y="0"/>
                      <a:ext cx="5399730" cy="205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32000"/>
            <wp:effectExtent b="0" l="0" r="0" t="0"/>
            <wp:docPr id="87" name="image174.png"/>
            <a:graphic>
              <a:graphicData uri="http://schemas.openxmlformats.org/drawingml/2006/picture">
                <pic:pic>
                  <pic:nvPicPr>
                    <pic:cNvPr id="0" name="image174.png"/>
                    <pic:cNvPicPr preferRelativeResize="0"/>
                  </pic:nvPicPr>
                  <pic:blipFill>
                    <a:blip r:embed="rId79"/>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50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32000"/>
            <wp:effectExtent b="0" l="0" r="0" t="0"/>
            <wp:docPr id="1" name="image2.png"/>
            <a:graphic>
              <a:graphicData uri="http://schemas.openxmlformats.org/drawingml/2006/picture">
                <pic:pic>
                  <pic:nvPicPr>
                    <pic:cNvPr id="0" name="image2.png"/>
                    <pic:cNvPicPr preferRelativeResize="0"/>
                  </pic:nvPicPr>
                  <pic:blipFill>
                    <a:blip r:embed="rId80"/>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6" name="image72.png"/>
            <a:graphic>
              <a:graphicData uri="http://schemas.openxmlformats.org/drawingml/2006/picture">
                <pic:pic>
                  <pic:nvPicPr>
                    <pic:cNvPr id="0" name="image72.png"/>
                    <pic:cNvPicPr preferRelativeResize="0"/>
                  </pic:nvPicPr>
                  <pic:blipFill>
                    <a:blip r:embed="rId81"/>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57400"/>
            <wp:effectExtent b="0" l="0" r="0" t="0"/>
            <wp:docPr id="18" name="image87.png"/>
            <a:graphic>
              <a:graphicData uri="http://schemas.openxmlformats.org/drawingml/2006/picture">
                <pic:pic>
                  <pic:nvPicPr>
                    <pic:cNvPr id="0" name="image87.png"/>
                    <pic:cNvPicPr preferRelativeResize="0"/>
                  </pic:nvPicPr>
                  <pic:blipFill>
                    <a:blip r:embed="rId82"/>
                    <a:srcRect b="0" l="0" r="0" t="0"/>
                    <a:stretch>
                      <a:fillRect/>
                    </a:stretch>
                  </pic:blipFill>
                  <pic:spPr>
                    <a:xfrm>
                      <a:off x="0" y="0"/>
                      <a:ext cx="5399730" cy="205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Comparativa de la dimensión fractal obtenida</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3975100"/>
            <wp:effectExtent b="0" l="0" r="0" t="0"/>
            <wp:docPr id="79" name="image166.png"/>
            <a:graphic>
              <a:graphicData uri="http://schemas.openxmlformats.org/drawingml/2006/picture">
                <pic:pic>
                  <pic:nvPicPr>
                    <pic:cNvPr id="0" name="image166.png"/>
                    <pic:cNvPicPr preferRelativeResize="0"/>
                  </pic:nvPicPr>
                  <pic:blipFill>
                    <a:blip r:embed="rId83"/>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Promedio de dimensión fractal</w:t>
      </w:r>
    </w:p>
    <w:p w:rsidR="00000000" w:rsidDel="00000000" w:rsidP="00000000" w:rsidRDefault="00000000" w:rsidRPr="00000000">
      <w:pPr>
        <w:pBdr/>
        <w:contextualSpacing w:val="0"/>
        <w:rPr/>
      </w:pPr>
      <w:r w:rsidDel="00000000" w:rsidR="00000000" w:rsidRPr="00000000">
        <w:rPr>
          <w:rtl w:val="0"/>
        </w:rPr>
        <w:t xml:space="preserve">La siguiente gráfica representa la media de la dimensión fractal obtenida para todas las figuras, por cada ejecución con diferente número de iteraciones.</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57" name="image143.png"/>
            <a:graphic>
              <a:graphicData uri="http://schemas.openxmlformats.org/drawingml/2006/picture">
                <pic:pic>
                  <pic:nvPicPr>
                    <pic:cNvPr id="0" name="image143.png"/>
                    <pic:cNvPicPr preferRelativeResize="0"/>
                  </pic:nvPicPr>
                  <pic:blipFill>
                    <a:blip r:embed="rId84"/>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r w:rsidDel="00000000" w:rsidR="00000000" w:rsidRPr="00000000">
        <w:rPr>
          <w:rtl w:val="0"/>
        </w:rPr>
        <w:t xml:space="preserve">2.4.4.- Conclusiones</w:t>
      </w:r>
    </w:p>
    <w:p w:rsidR="00000000" w:rsidDel="00000000" w:rsidP="00000000" w:rsidRDefault="00000000" w:rsidRPr="00000000">
      <w:pPr>
        <w:pBdr/>
        <w:contextualSpacing w:val="0"/>
        <w:rPr/>
      </w:pPr>
      <w:r w:rsidDel="00000000" w:rsidR="00000000" w:rsidRPr="00000000">
        <w:rPr>
          <w:rtl w:val="0"/>
        </w:rPr>
        <w:t xml:space="preserve">A continuación se enumeran las ideas y conclusiones surgidas de la experimentación:</w:t>
      </w:r>
      <w:r w:rsidDel="00000000" w:rsidR="00000000" w:rsidRPr="00000000">
        <w:rPr>
          <w:rtl w:val="0"/>
        </w:rPr>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Observando la gráfica comparativa del error promedio en la regresión lineal podríamos pensar que cuantas más iteraciones se hacen en el algoritmo más error se introduce y por tanto tendremos mejores resultados. </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Observando las gráficas de regresión lineal, también se podría llegar a pensar que no es necesario realizar muchas iteraciones del algoritmo ya que realizando 5-10 ya se obtienen resultados bastantes ajustados.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Es en las dos últimas gráficas, sobre todo la última que muestra el promedio de la dimensión fractal calculada de todas las figuras por cada ejecución del algoritmo donde podemos ver que aunque obteniendo más error en la regresión lineal, la ejecución de la fase 3 con 100, 200, 300 y 500 iteraciones son las que muestran resultados más exactos y estables.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El error en la regresión lineal es un dato importante pero no llega a ser determinante, cuando la diferencia no es muy sustancial, sobre todo en este caso, ya que es más difícil aproximar una recta a 100 puntos que a 5.</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Aún cometiendo un poco más de error en la regresión, vemos que al realizar más iteraciones tenemos más información y esto ofrece mayor estabilidad y fiabilidad en los resultados.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A partir de 100 iteraciones no se observa ninguna mejora, ni en el error producido, ni en la dimensión fractal calculada, por lo que podemos concluir que realizar más de 100 iteraciones no tiene sentido ya que es más costoso computacionalmente y no aporta nada.</w:t>
      </w:r>
    </w:p>
    <w:p w:rsidR="00000000" w:rsidDel="00000000" w:rsidP="00000000" w:rsidRDefault="00000000" w:rsidRPr="00000000">
      <w:pPr>
        <w:pStyle w:val="Heading3"/>
        <w:pBdr/>
        <w:contextualSpacing w:val="0"/>
        <w:rPr/>
      </w:pPr>
      <w:bookmarkStart w:colFirst="0" w:colLast="0" w:name="_19c6y18" w:id="44"/>
      <w:bookmarkEnd w:id="44"/>
      <w:r w:rsidDel="00000000" w:rsidR="00000000" w:rsidRPr="00000000">
        <w:rPr>
          <w:rtl w:val="0"/>
        </w:rPr>
        <w:t xml:space="preserve">2.5.- Fase 5</w:t>
      </w:r>
    </w:p>
    <w:p w:rsidR="00000000" w:rsidDel="00000000" w:rsidP="00000000" w:rsidRDefault="00000000" w:rsidRPr="00000000">
      <w:pPr>
        <w:pStyle w:val="Heading4"/>
        <w:pBdr/>
        <w:contextualSpacing w:val="0"/>
        <w:rPr/>
      </w:pPr>
      <w:r w:rsidDel="00000000" w:rsidR="00000000" w:rsidRPr="00000000">
        <w:rPr>
          <w:rtl w:val="0"/>
        </w:rPr>
        <w:t xml:space="preserve">2.5.1.- Problemas a resolver</w:t>
      </w:r>
    </w:p>
    <w:p w:rsidR="00000000" w:rsidDel="00000000" w:rsidP="00000000" w:rsidRDefault="00000000" w:rsidRPr="00000000">
      <w:pPr>
        <w:pBdr/>
        <w:contextualSpacing w:val="0"/>
        <w:rPr/>
      </w:pPr>
      <w:r w:rsidDel="00000000" w:rsidR="00000000" w:rsidRPr="00000000">
        <w:rPr>
          <w:rtl w:val="0"/>
        </w:rPr>
        <w:t xml:space="preserve">Durante toda la experimentación en fases previas se ha intentado establecer los parámetros y el funcionamiento del algoritmo de forma que sea lo más preciso posible pero de una forma genérica ya que en estas pruebas se están usando figuras muy simétricas y regulares pero el objetivo es poder aplicarlo luego sobre cualquier forma como podría ser el modelo 3D de una persona humana, por lo que no se ha entrado mucho en las particularidades de las gráficas de cada figura generada con diferente número de iteraciones porque no merece la pena ajustar el algoritmo en base a los problemas particulares de cada figura, si no de los fenómenos más comunes en los modelos analizados, y es lo que se ha hecho hasta el momento. </w:t>
      </w:r>
    </w:p>
    <w:p w:rsidR="00000000" w:rsidDel="00000000" w:rsidP="00000000" w:rsidRDefault="00000000" w:rsidRPr="00000000">
      <w:pPr>
        <w:pBdr/>
        <w:contextualSpacing w:val="0"/>
        <w:rPr/>
      </w:pPr>
      <w:r w:rsidDel="00000000" w:rsidR="00000000" w:rsidRPr="00000000">
        <w:rPr>
          <w:rtl w:val="0"/>
        </w:rPr>
        <w:t xml:space="preserve">Con todo esto me refiero a que en este punto, el algoritmo parece estar bastante ajustado, pero seguimos viendo diferentes problemas de alineación de los puntos en las gráficas dependiendo de las iteraciones con las que se ha realizado el modelo del tetraedro de Sierpinski.</w:t>
      </w:r>
    </w:p>
    <w:p w:rsidR="00000000" w:rsidDel="00000000" w:rsidP="00000000" w:rsidRDefault="00000000" w:rsidRPr="00000000">
      <w:pPr>
        <w:pBdr/>
        <w:contextualSpacing w:val="0"/>
        <w:rPr/>
      </w:pPr>
      <w:r w:rsidDel="00000000" w:rsidR="00000000" w:rsidRPr="00000000">
        <w:rPr>
          <w:rtl w:val="0"/>
        </w:rPr>
        <w:t xml:space="preserve">Como parece que no se pueden establecer los parámetros de una forma general que sirva para todas las figuras, en esta fase se va a probar a utilizar un método de ajuste a modelos geométricos llamado RANSAC.</w:t>
      </w:r>
    </w:p>
    <w:p w:rsidR="00000000" w:rsidDel="00000000" w:rsidP="00000000" w:rsidRDefault="00000000" w:rsidRPr="00000000">
      <w:pPr>
        <w:pBdr/>
        <w:contextualSpacing w:val="0"/>
        <w:rPr>
          <w:b w:val="1"/>
        </w:rPr>
      </w:pPr>
      <w:r w:rsidDel="00000000" w:rsidR="00000000" w:rsidRPr="00000000">
        <w:rPr>
          <w:b w:val="1"/>
          <w:rtl w:val="0"/>
        </w:rPr>
        <w:t xml:space="preserve">RANSAC</w:t>
      </w:r>
    </w:p>
    <w:p w:rsidR="00000000" w:rsidDel="00000000" w:rsidP="00000000" w:rsidRDefault="00000000" w:rsidRPr="00000000">
      <w:pPr>
        <w:pBdr/>
        <w:contextualSpacing w:val="0"/>
        <w:rPr/>
      </w:pPr>
      <w:r w:rsidDel="00000000" w:rsidR="00000000" w:rsidRPr="00000000">
        <w:rPr>
          <w:rtl w:val="0"/>
        </w:rPr>
        <w:t xml:space="preserve">RANSAC es una abreviatura de “RANdom SAmple Consensus”,  que podría traducirse como “consenso de una muestra escogida al azar”. </w:t>
        <w:br w:type="textWrapping"/>
        <w:t xml:space="preserve">RANSAC es un algoritmo de estimación robusta que permite hallar un modelo matemático a partir de datos contaminados con numerosos valores que no se ajustan al modelo (datos atípicos). </w:t>
      </w:r>
    </w:p>
    <w:p w:rsidR="00000000" w:rsidDel="00000000" w:rsidP="00000000" w:rsidRDefault="00000000" w:rsidRPr="00000000">
      <w:pPr>
        <w:pBdr/>
        <w:contextualSpacing w:val="0"/>
        <w:rPr/>
      </w:pPr>
      <w:r w:rsidDel="00000000" w:rsidR="00000000" w:rsidRPr="00000000">
        <w:rPr>
          <w:rtl w:val="0"/>
        </w:rPr>
        <w:t xml:space="preserve">El algoritmo RANSAC busca el mejor modelo considerando todos los puntos de contorno incluidos aquellos que no se ajustan al modelo buscado. Para ello, selecciona aleatoriamente muestras de N de píxeles, siendo N los puntos necesarios para establecer los parámetros del modelo: (2 para una recta, 3 para una circunferencia, 5 para una elipse, etc.). En nuestro caso, nuestro modelo es la recta de regresión de los puntos obtenidos por el algoritmo Box Counting.</w:t>
      </w:r>
    </w:p>
    <w:p w:rsidR="00000000" w:rsidDel="00000000" w:rsidP="00000000" w:rsidRDefault="00000000" w:rsidRPr="00000000">
      <w:pPr>
        <w:pBdr/>
        <w:contextualSpacing w:val="0"/>
        <w:rPr/>
      </w:pPr>
      <w:r w:rsidDel="00000000" w:rsidR="00000000" w:rsidRPr="00000000">
        <w:rPr>
          <w:rtl w:val="0"/>
        </w:rPr>
        <w:t xml:space="preserve">Una vez calculados los parámetros para cada muestra, se evalúa el conjunto de consenso que es el número de puntos del contorno original próximos al modelo calculado dentro de una tolerancia preestablecida.</w:t>
      </w:r>
    </w:p>
    <w:p w:rsidR="00000000" w:rsidDel="00000000" w:rsidP="00000000" w:rsidRDefault="00000000" w:rsidRPr="00000000">
      <w:pPr>
        <w:pBdr/>
        <w:contextualSpacing w:val="0"/>
        <w:rPr/>
      </w:pPr>
      <w:r w:rsidDel="00000000" w:rsidR="00000000" w:rsidRPr="00000000">
        <w:rPr>
          <w:rtl w:val="0"/>
        </w:rPr>
        <w:t xml:space="preserve">Si el nuevo resultado es mejor, entonces se reemplaza el resultado almacenado por el nuevo.</w:t>
      </w:r>
    </w:p>
    <w:p w:rsidR="00000000" w:rsidDel="00000000" w:rsidP="00000000" w:rsidRDefault="00000000" w:rsidRPr="00000000">
      <w:pPr>
        <w:pBdr/>
        <w:contextualSpacing w:val="0"/>
        <w:rPr>
          <w:b w:val="1"/>
        </w:rPr>
      </w:pPr>
      <w:r w:rsidDel="00000000" w:rsidR="00000000" w:rsidRPr="00000000">
        <w:rPr>
          <w:b w:val="1"/>
          <w:rtl w:val="0"/>
        </w:rPr>
        <w:t xml:space="preserve">Algoritmo RANSAC para la detección de rectas</w:t>
      </w:r>
    </w:p>
    <w:p w:rsidR="00000000" w:rsidDel="00000000" w:rsidP="00000000" w:rsidRDefault="00000000" w:rsidRPr="00000000">
      <w:pPr>
        <w:pBdr/>
        <w:contextualSpacing w:val="0"/>
        <w:rPr/>
      </w:pPr>
      <w:r w:rsidDel="00000000" w:rsidR="00000000" w:rsidRPr="00000000">
        <w:rPr>
          <w:rtl w:val="0"/>
        </w:rPr>
        <w:t xml:space="preserve">Se repiten los siguientes pasos K veces</w:t>
      </w:r>
    </w:p>
    <w:p w:rsidR="00000000" w:rsidDel="00000000" w:rsidP="00000000" w:rsidRDefault="00000000" w:rsidRPr="00000000">
      <w:pPr>
        <w:numPr>
          <w:ilvl w:val="0"/>
          <w:numId w:val="11"/>
        </w:numPr>
        <w:pBdr/>
        <w:ind w:left="429.0000000000001" w:hanging="360"/>
        <w:contextualSpacing w:val="1"/>
        <w:rPr>
          <w:u w:val="none"/>
        </w:rPr>
      </w:pPr>
      <w:r w:rsidDel="00000000" w:rsidR="00000000" w:rsidRPr="00000000">
        <w:rPr>
          <w:rtl w:val="0"/>
        </w:rPr>
        <w:t xml:space="preserve">Hipótesis</w:t>
      </w:r>
    </w:p>
    <w:p w:rsidR="00000000" w:rsidDel="00000000" w:rsidP="00000000" w:rsidRDefault="00000000" w:rsidRPr="00000000">
      <w:pPr>
        <w:numPr>
          <w:ilvl w:val="1"/>
          <w:numId w:val="11"/>
        </w:numPr>
        <w:pBdr/>
        <w:ind w:left="714.0000000000002" w:hanging="360.00000000000006"/>
        <w:contextualSpacing w:val="1"/>
        <w:rPr>
          <w:u w:val="none"/>
        </w:rPr>
      </w:pPr>
      <w:r w:rsidDel="00000000" w:rsidR="00000000" w:rsidRPr="00000000">
        <w:rPr>
          <w:rtl w:val="0"/>
        </w:rPr>
        <w:t xml:space="preserve">Se selecciona aleatoriamente de entre todos los puntos una muestra de 2 puntos.</w:t>
      </w:r>
    </w:p>
    <w:p w:rsidR="00000000" w:rsidDel="00000000" w:rsidP="00000000" w:rsidRDefault="00000000" w:rsidRPr="00000000">
      <w:pPr>
        <w:numPr>
          <w:ilvl w:val="1"/>
          <w:numId w:val="11"/>
        </w:numPr>
        <w:pBdr/>
        <w:ind w:left="714.0000000000002" w:hanging="360.00000000000006"/>
        <w:contextualSpacing w:val="1"/>
        <w:rPr>
          <w:u w:val="none"/>
        </w:rPr>
      </w:pPr>
      <w:r w:rsidDel="00000000" w:rsidR="00000000" w:rsidRPr="00000000">
        <w:rPr>
          <w:rtl w:val="0"/>
        </w:rPr>
        <w:t xml:space="preserve">Se calculan los parámetros de la recta que pasa por los 2 puntos, en nuestro caso, se obtiene la fórmula de la recta</w:t>
      </w:r>
      <w:r w:rsidDel="00000000" w:rsidR="00000000" w:rsidRPr="00000000">
        <w:rPr>
          <w:i w:val="1"/>
          <w:rtl w:val="0"/>
        </w:rPr>
        <w:t xml:space="preserve"> y = mx + b</w:t>
      </w:r>
      <w:r w:rsidDel="00000000" w:rsidR="00000000" w:rsidRPr="00000000">
        <w:rPr>
          <w:rtl w:val="0"/>
        </w:rPr>
        <w:t xml:space="preserve">  que pasa por ambos puntos.</w:t>
      </w:r>
    </w:p>
    <w:p w:rsidR="00000000" w:rsidDel="00000000" w:rsidP="00000000" w:rsidRDefault="00000000" w:rsidRPr="00000000">
      <w:pPr>
        <w:numPr>
          <w:ilvl w:val="0"/>
          <w:numId w:val="11"/>
        </w:numPr>
        <w:pBdr/>
        <w:ind w:left="429.0000000000001" w:hanging="359.9999999999998"/>
        <w:contextualSpacing w:val="1"/>
        <w:rPr>
          <w:u w:val="none"/>
        </w:rPr>
      </w:pPr>
      <w:r w:rsidDel="00000000" w:rsidR="00000000" w:rsidRPr="00000000">
        <w:rPr>
          <w:rtl w:val="0"/>
        </w:rPr>
        <w:t xml:space="preserve">Verificación</w:t>
      </w:r>
    </w:p>
    <w:p w:rsidR="00000000" w:rsidDel="00000000" w:rsidP="00000000" w:rsidRDefault="00000000" w:rsidRPr="00000000">
      <w:pPr>
        <w:numPr>
          <w:ilvl w:val="1"/>
          <w:numId w:val="11"/>
        </w:numPr>
        <w:pBdr/>
        <w:ind w:left="714.0000000000002" w:hanging="360.00000000000006"/>
        <w:contextualSpacing w:val="1"/>
        <w:rPr>
          <w:u w:val="none"/>
        </w:rPr>
      </w:pPr>
      <w:r w:rsidDel="00000000" w:rsidR="00000000" w:rsidRPr="00000000">
        <w:rPr>
          <w:rtl w:val="0"/>
        </w:rPr>
        <w:t xml:space="preserve">Determinar el conjunto de consenso, es decir, los puntos de las muestras que se ajustan a la recta hallada con una tolerancia de error </w:t>
      </w:r>
      <m:oMath>
        <m:r>
          <m:t>ε</m:t>
        </m:r>
      </m:oMath>
      <w:r w:rsidDel="00000000" w:rsidR="00000000" w:rsidRPr="00000000">
        <w:rPr>
          <w:rtl w:val="0"/>
        </w:rPr>
        <w:t xml:space="preserve"> y obtener el tamaño N del conjunto.  </w:t>
      </w:r>
    </w:p>
    <w:p w:rsidR="00000000" w:rsidDel="00000000" w:rsidP="00000000" w:rsidRDefault="00000000" w:rsidRPr="00000000">
      <w:pPr>
        <w:numPr>
          <w:ilvl w:val="1"/>
          <w:numId w:val="11"/>
        </w:numPr>
        <w:pBdr/>
        <w:ind w:left="714.0000000000002" w:hanging="360.00000000000006"/>
        <w:contextualSpacing w:val="1"/>
        <w:rPr>
          <w:u w:val="none"/>
        </w:rPr>
      </w:pPr>
      <w:r w:rsidDel="00000000" w:rsidR="00000000" w:rsidRPr="00000000">
        <w:rPr>
          <w:rtl w:val="0"/>
        </w:rPr>
        <w:t xml:space="preserve">Si el número de inliers en el conjunto de consenso es el más alto encontrado, guardar el modelo actual.</w:t>
      </w:r>
      <w:r w:rsidDel="00000000" w:rsidR="00000000" w:rsidRPr="00000000">
        <w:rPr>
          <w:rtl w:val="0"/>
        </w:rPr>
      </w:r>
    </w:p>
    <w:p w:rsidR="00000000" w:rsidDel="00000000" w:rsidP="00000000" w:rsidRDefault="00000000" w:rsidRPr="00000000">
      <w:pPr>
        <w:pStyle w:val="Heading4"/>
        <w:pBdr/>
        <w:contextualSpacing w:val="0"/>
        <w:rPr/>
      </w:pPr>
      <w:r w:rsidDel="00000000" w:rsidR="00000000" w:rsidRPr="00000000">
        <w:rPr>
          <w:rtl w:val="0"/>
        </w:rPr>
        <w:t xml:space="preserve">2.5.2.- Modificaciones</w:t>
      </w:r>
    </w:p>
    <w:p w:rsidR="00000000" w:rsidDel="00000000" w:rsidP="00000000" w:rsidRDefault="00000000" w:rsidRPr="00000000">
      <w:pPr>
        <w:pBdr/>
        <w:contextualSpacing w:val="0"/>
        <w:rPr/>
      </w:pPr>
      <w:r w:rsidDel="00000000" w:rsidR="00000000" w:rsidRPr="00000000">
        <w:rPr>
          <w:rtl w:val="0"/>
        </w:rPr>
        <w:t xml:space="preserve">Implementación del algoritmo RANSAC:</w:t>
      </w:r>
    </w:p>
    <w:p w:rsidR="00000000" w:rsidDel="00000000" w:rsidP="00000000" w:rsidRDefault="00000000" w:rsidRPr="00000000">
      <w:pPr>
        <w:pBdr/>
        <w:contextualSpacing w:val="0"/>
        <w:rPr/>
      </w:pPr>
      <w:r w:rsidDel="00000000" w:rsidR="00000000" w:rsidRPr="00000000">
        <w:rPr>
          <w:rtl w:val="0"/>
        </w:rPr>
        <w:t xml:space="preserve">El algoritmo ha sido implementado conforme a las especificaciones del punto anterior, asignando los siguientes parámetros:</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Tolerancia </w:t>
      </w:r>
      <m:oMath>
        <m:r>
          <m:t>ε</m:t>
        </m:r>
      </m:oMath>
      <w:r w:rsidDel="00000000" w:rsidR="00000000" w:rsidRPr="00000000">
        <w:rPr>
          <w:rtl w:val="0"/>
        </w:rPr>
        <w:t xml:space="preserve">: Sobre el conjunto total de puntos (100 ya que se van a usar 100 iteraciones para Box Counting) se calcula la recta de regresión y el error promedio cometido para cada punto. Ese error promedio será </w:t>
      </w:r>
      <m:oMath>
        <m:r>
          <m:t>ε</m:t>
        </m:r>
      </m:oMath>
      <w:r w:rsidDel="00000000" w:rsidR="00000000" w:rsidRPr="00000000">
        <w:rPr>
          <w:rtl w:val="0"/>
        </w:rPr>
        <w:t xml:space="preserve"> en el cálculo de RANSAC.</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Tamaño N del conjunto de consenso: Al utilizar el error medio de los puntos del conjunto completo, se va a restringir el tamaño del conjunto de consenso como mínimo a la mitad del tamaño del conjunto inicial. Por lo tanto N =</w:t>
      </w:r>
      <m:oMath>
        <m:f>
          <m:fPr>
            <m:ctrlPr>
              <w:rPr/>
            </m:ctrlPr>
          </m:fPr>
          <m:num>
            <m:r>
              <w:rPr/>
              <m:t xml:space="preserve">100</m:t>
            </m:r>
          </m:num>
          <m:den>
            <m:r>
              <w:rPr/>
              <m:t xml:space="preserve">2</m:t>
            </m:r>
          </m:den>
        </m:f>
      </m:oMath>
      <m:oMath>
        <m:r>
          <w:rPr/>
          <m:t xml:space="preserve">= 50</m:t>
        </m:r>
      </m:oMath>
      <w:r w:rsidDel="00000000" w:rsidR="00000000" w:rsidRPr="00000000">
        <w:rPr>
          <w:rtl w:val="0"/>
        </w:rPr>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Número de iteraciones K: Se utilizará un número de iteraciones K = 50 ya que según los fundamentos teóricos de RANSAC es un número más que suficiente de iteraciones para detectar una recta.</w:t>
      </w:r>
    </w:p>
    <w:p w:rsidR="00000000" w:rsidDel="00000000" w:rsidP="00000000" w:rsidRDefault="00000000" w:rsidRPr="00000000">
      <w:pPr>
        <w:pBdr/>
        <w:ind w:left="0" w:firstLine="0"/>
        <w:contextualSpacing w:val="0"/>
        <w:rPr/>
      </w:pPr>
      <w:r w:rsidDel="00000000" w:rsidR="00000000" w:rsidRPr="00000000">
        <w:rPr>
          <w:rtl w:val="0"/>
        </w:rPr>
        <w:t xml:space="preserve">El conjunto final devuelto por RANSAC será el conjunto con más inliers encontrados que cumplan las restricciones de tolerancia y tamaño &gt;= N.</w:t>
      </w:r>
    </w:p>
    <w:p w:rsidR="00000000" w:rsidDel="00000000" w:rsidP="00000000" w:rsidRDefault="00000000" w:rsidRPr="00000000">
      <w:pPr>
        <w:pBdr/>
        <w:ind w:left="0" w:firstLine="0"/>
        <w:contextualSpacing w:val="0"/>
        <w:rPr/>
      </w:pPr>
      <w:r w:rsidDel="00000000" w:rsidR="00000000" w:rsidRPr="00000000">
        <w:rPr>
          <w:rtl w:val="0"/>
        </w:rPr>
        <w:t xml:space="preserve">Con RANSAC implementado, lo que se va a realizar es el cálculo de Box Counting conforme a la fase 3 y a continuación se hará un filtrado de los resultados con RANSAC y se imprimirán las gráficas correspondientes.</w:t>
      </w:r>
      <w:r w:rsidDel="00000000" w:rsidR="00000000" w:rsidRPr="00000000">
        <w:rPr>
          <w:rtl w:val="0"/>
        </w:rPr>
      </w:r>
    </w:p>
    <w:p w:rsidR="00000000" w:rsidDel="00000000" w:rsidP="00000000" w:rsidRDefault="00000000" w:rsidRPr="00000000">
      <w:pPr>
        <w:pStyle w:val="Heading4"/>
        <w:pBdr/>
        <w:contextualSpacing w:val="0"/>
        <w:rPr/>
      </w:pPr>
      <w:r w:rsidDel="00000000" w:rsidR="00000000" w:rsidRPr="00000000">
        <w:rPr>
          <w:rtl w:val="0"/>
        </w:rPr>
        <w:t xml:space="preserve">2.5.3.- Resultados</w:t>
      </w:r>
    </w:p>
    <w:p w:rsidR="00000000" w:rsidDel="00000000" w:rsidP="00000000" w:rsidRDefault="00000000" w:rsidRPr="00000000">
      <w:pPr>
        <w:pBdr/>
        <w:contextualSpacing w:val="0"/>
        <w:rPr/>
      </w:pPr>
      <w:r w:rsidDel="00000000" w:rsidR="00000000" w:rsidRPr="00000000">
        <w:rPr>
          <w:rtl w:val="0"/>
        </w:rPr>
        <w:t xml:space="preserve">Resultados para el tetraedro de Sierpinski</w:t>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57400"/>
            <wp:effectExtent b="0" l="0" r="0" t="0"/>
            <wp:docPr id="33" name="image114.png"/>
            <a:graphic>
              <a:graphicData uri="http://schemas.openxmlformats.org/drawingml/2006/picture">
                <pic:pic>
                  <pic:nvPicPr>
                    <pic:cNvPr id="0" name="image114.png"/>
                    <pic:cNvPicPr preferRelativeResize="0"/>
                  </pic:nvPicPr>
                  <pic:blipFill>
                    <a:blip r:embed="rId85"/>
                    <a:srcRect b="0" l="0" r="0" t="0"/>
                    <a:stretch>
                      <a:fillRect/>
                    </a:stretch>
                  </pic:blipFill>
                  <pic:spPr>
                    <a:xfrm>
                      <a:off x="0" y="0"/>
                      <a:ext cx="5399730" cy="205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30400"/>
            <wp:effectExtent b="0" l="0" r="0" t="0"/>
            <wp:docPr id="52" name="image136.png"/>
            <a:graphic>
              <a:graphicData uri="http://schemas.openxmlformats.org/drawingml/2006/picture">
                <pic:pic>
                  <pic:nvPicPr>
                    <pic:cNvPr id="0" name="image136.png"/>
                    <pic:cNvPicPr preferRelativeResize="0"/>
                  </pic:nvPicPr>
                  <pic:blipFill>
                    <a:blip r:embed="rId86"/>
                    <a:srcRect b="0" l="0" r="0" t="0"/>
                    <a:stretch>
                      <a:fillRect/>
                    </a:stretch>
                  </pic:blipFill>
                  <pic:spPr>
                    <a:xfrm>
                      <a:off x="0" y="0"/>
                      <a:ext cx="5399730" cy="1930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68500"/>
            <wp:effectExtent b="0" l="0" r="0" t="0"/>
            <wp:docPr id="48" name="image132.png"/>
            <a:graphic>
              <a:graphicData uri="http://schemas.openxmlformats.org/drawingml/2006/picture">
                <pic:pic>
                  <pic:nvPicPr>
                    <pic:cNvPr id="0" name="image132.png"/>
                    <pic:cNvPicPr preferRelativeResize="0"/>
                  </pic:nvPicPr>
                  <pic:blipFill>
                    <a:blip r:embed="rId87"/>
                    <a:srcRect b="0" l="0" r="0" t="0"/>
                    <a:stretch>
                      <a:fillRect/>
                    </a:stretch>
                  </pic:blipFill>
                  <pic:spPr>
                    <a:xfrm>
                      <a:off x="0" y="0"/>
                      <a:ext cx="5399730" cy="1968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la pirámide 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68500"/>
            <wp:effectExtent b="0" l="0" r="0" t="0"/>
            <wp:docPr id="27" name="image96.png"/>
            <a:graphic>
              <a:graphicData uri="http://schemas.openxmlformats.org/drawingml/2006/picture">
                <pic:pic>
                  <pic:nvPicPr>
                    <pic:cNvPr id="0" name="image96.png"/>
                    <pic:cNvPicPr preferRelativeResize="0"/>
                  </pic:nvPicPr>
                  <pic:blipFill>
                    <a:blip r:embed="rId88"/>
                    <a:srcRect b="0" l="0" r="0" t="0"/>
                    <a:stretch>
                      <a:fillRect/>
                    </a:stretch>
                  </pic:blipFill>
                  <pic:spPr>
                    <a:xfrm>
                      <a:off x="0" y="0"/>
                      <a:ext cx="5399730" cy="1968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55800"/>
            <wp:effectExtent b="0" l="0" r="0" t="0"/>
            <wp:docPr id="45" name="image129.png"/>
            <a:graphic>
              <a:graphicData uri="http://schemas.openxmlformats.org/drawingml/2006/picture">
                <pic:pic>
                  <pic:nvPicPr>
                    <pic:cNvPr id="0" name="image129.png"/>
                    <pic:cNvPicPr preferRelativeResize="0"/>
                  </pic:nvPicPr>
                  <pic:blipFill>
                    <a:blip r:embed="rId89"/>
                    <a:srcRect b="0" l="0" r="0" t="0"/>
                    <a:stretch>
                      <a:fillRect/>
                    </a:stretch>
                  </pic:blipFill>
                  <pic:spPr>
                    <a:xfrm>
                      <a:off x="0" y="0"/>
                      <a:ext cx="5399730" cy="195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846897" cy="2133917"/>
            <wp:effectExtent b="0" l="0" r="0" t="0"/>
            <wp:docPr id="34" name="image115.png"/>
            <a:graphic>
              <a:graphicData uri="http://schemas.openxmlformats.org/drawingml/2006/picture">
                <pic:pic>
                  <pic:nvPicPr>
                    <pic:cNvPr id="0" name="image115.png"/>
                    <pic:cNvPicPr preferRelativeResize="0"/>
                  </pic:nvPicPr>
                  <pic:blipFill>
                    <a:blip r:embed="rId90"/>
                    <a:srcRect b="0" l="0" r="0" t="0"/>
                    <a:stretch>
                      <a:fillRect/>
                    </a:stretch>
                  </pic:blipFill>
                  <pic:spPr>
                    <a:xfrm>
                      <a:off x="0" y="0"/>
                      <a:ext cx="2846897" cy="213391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los terrenos rugosos:</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55800"/>
            <wp:effectExtent b="0" l="0" r="0" t="0"/>
            <wp:docPr id="46" name="image130.png"/>
            <a:graphic>
              <a:graphicData uri="http://schemas.openxmlformats.org/drawingml/2006/picture">
                <pic:pic>
                  <pic:nvPicPr>
                    <pic:cNvPr id="0" name="image130.png"/>
                    <pic:cNvPicPr preferRelativeResize="0"/>
                  </pic:nvPicPr>
                  <pic:blipFill>
                    <a:blip r:embed="rId91"/>
                    <a:srcRect b="0" l="0" r="0" t="0"/>
                    <a:stretch>
                      <a:fillRect/>
                    </a:stretch>
                  </pic:blipFill>
                  <pic:spPr>
                    <a:xfrm>
                      <a:off x="0" y="0"/>
                      <a:ext cx="5399730" cy="195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68500"/>
            <wp:effectExtent b="0" l="0" r="0" t="0"/>
            <wp:docPr id="28" name="image97.png"/>
            <a:graphic>
              <a:graphicData uri="http://schemas.openxmlformats.org/drawingml/2006/picture">
                <pic:pic>
                  <pic:nvPicPr>
                    <pic:cNvPr id="0" name="image97.png"/>
                    <pic:cNvPicPr preferRelativeResize="0"/>
                  </pic:nvPicPr>
                  <pic:blipFill>
                    <a:blip r:embed="rId92"/>
                    <a:srcRect b="0" l="0" r="0" t="0"/>
                    <a:stretch>
                      <a:fillRect/>
                    </a:stretch>
                  </pic:blipFill>
                  <pic:spPr>
                    <a:xfrm>
                      <a:off x="0" y="0"/>
                      <a:ext cx="5399730" cy="1968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Comparativa de la dimensión fractal calculada entre fase 3 y fase 5 para el tetraedro:</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15" name="image81.png"/>
            <a:graphic>
              <a:graphicData uri="http://schemas.openxmlformats.org/drawingml/2006/picture">
                <pic:pic>
                  <pic:nvPicPr>
                    <pic:cNvPr id="0" name="image81.png"/>
                    <pic:cNvPicPr preferRelativeResize="0"/>
                  </pic:nvPicPr>
                  <pic:blipFill>
                    <a:blip r:embed="rId93"/>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Comparativa de la dimensión fractal calculada entre fase 3 y fase 5 para la pirámide:</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32" name="image112.png"/>
            <a:graphic>
              <a:graphicData uri="http://schemas.openxmlformats.org/drawingml/2006/picture">
                <pic:pic>
                  <pic:nvPicPr>
                    <pic:cNvPr id="0" name="image112.png"/>
                    <pic:cNvPicPr preferRelativeResize="0"/>
                  </pic:nvPicPr>
                  <pic:blipFill>
                    <a:blip r:embed="rId94"/>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r w:rsidDel="00000000" w:rsidR="00000000" w:rsidRPr="00000000">
        <w:rPr>
          <w:rtl w:val="0"/>
        </w:rPr>
        <w:t xml:space="preserve">2.5.4.- Conclusiones</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Por un lado vemos claramente que para todos los modelos, los puntos se alinean mucho mejor con la recta de regresión.</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En el caso del tetraedro, aunque los puntos del conjunto devuelto por RANSAC, vemos que la dimensión fractal obtenida se aleja más de la dimensión teórica (D = 2) que en la fase dos por lo que los resultados no son buenos en este caso.</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En el caso de la pirámide, vemos que en la fase 3 los resultados se alejaban bastante de la dimensión fractal teórica (D = 2.3219) y utilizando RANSAC se ha obtenido una mejor aproximación a esta.</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En el caso de los terrenos rugosos, podemos ver que para los modelos </w:t>
      </w:r>
      <w:r w:rsidDel="00000000" w:rsidR="00000000" w:rsidRPr="00000000">
        <w:rPr>
          <w:i w:val="1"/>
          <w:rtl w:val="0"/>
        </w:rPr>
        <w:t xml:space="preserve">terreno_1.0</w:t>
      </w:r>
      <w:r w:rsidDel="00000000" w:rsidR="00000000" w:rsidRPr="00000000">
        <w:rPr>
          <w:rtl w:val="0"/>
        </w:rPr>
        <w:t xml:space="preserve"> y </w:t>
      </w:r>
      <w:r w:rsidDel="00000000" w:rsidR="00000000" w:rsidRPr="00000000">
        <w:rPr>
          <w:i w:val="1"/>
          <w:rtl w:val="0"/>
        </w:rPr>
        <w:t xml:space="preserve">terreno_1.2</w:t>
      </w:r>
      <w:r w:rsidDel="00000000" w:rsidR="00000000" w:rsidRPr="00000000">
        <w:rPr>
          <w:rtl w:val="0"/>
        </w:rPr>
        <w:t xml:space="preserve"> se obtiene la misma dimensión fractal. Esto no es correcto ya que la diferencia de rugosidad entre ellos es la misma que entre </w:t>
      </w:r>
      <w:r w:rsidDel="00000000" w:rsidR="00000000" w:rsidRPr="00000000">
        <w:rPr>
          <w:i w:val="1"/>
          <w:rtl w:val="0"/>
        </w:rPr>
        <w:t xml:space="preserve">terreno_0.6</w:t>
      </w:r>
      <w:r w:rsidDel="00000000" w:rsidR="00000000" w:rsidRPr="00000000">
        <w:rPr>
          <w:rtl w:val="0"/>
        </w:rPr>
        <w:t xml:space="preserve"> y </w:t>
      </w:r>
      <w:r w:rsidDel="00000000" w:rsidR="00000000" w:rsidRPr="00000000">
        <w:rPr>
          <w:i w:val="1"/>
          <w:rtl w:val="0"/>
        </w:rPr>
        <w:t xml:space="preserve">terreno_0.8</w:t>
      </w:r>
      <w:r w:rsidDel="00000000" w:rsidR="00000000" w:rsidRPr="00000000">
        <w:rPr>
          <w:rtl w:val="0"/>
        </w:rPr>
        <w:t xml:space="preserve">.</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Al realizar el filtrado con RANSAC obtenemos conjuntos que se alinean de una mejor manera, pero en este caso no implica que esto se aproxime mejor al modelo real ya que sigue teniendo una dependencia sobre cómo se han obtenido los puntos originales.</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Parece que las decisiones para mejorar los resultados finales tendrían que estar más enfocadas a la salida producida por Box Counting y no a la manipulación y el ajuste de estos.</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Al haber producido resultados algo contradictorios, no se considerará el algoritmo en esta fase como una solución válida.</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Parece también que no va a ser fácil poder obtener una solución muy precisa en los resultados utilizando Box Counting y que habrá que tratar de ajustar el algoritmo para obtener una solución lo más aproximada posible, pero que no va a ser exacta para cualquier modelo que sea procesado.</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3tbugp1" w:id="45"/>
      <w:bookmarkEnd w:id="45"/>
      <w:r w:rsidDel="00000000" w:rsidR="00000000" w:rsidRPr="00000000">
        <w:rPr>
          <w:rtl w:val="0"/>
        </w:rPr>
        <w:t xml:space="preserve">2.6.- Fase 6</w:t>
      </w:r>
    </w:p>
    <w:p w:rsidR="00000000" w:rsidDel="00000000" w:rsidP="00000000" w:rsidRDefault="00000000" w:rsidRPr="00000000">
      <w:pPr>
        <w:pStyle w:val="Heading4"/>
        <w:pBdr/>
        <w:contextualSpacing w:val="0"/>
        <w:rPr/>
      </w:pPr>
      <w:r w:rsidDel="00000000" w:rsidR="00000000" w:rsidRPr="00000000">
        <w:rPr>
          <w:rtl w:val="0"/>
        </w:rPr>
        <w:t xml:space="preserve">2.6.1.- Problemas a resolver</w:t>
      </w:r>
    </w:p>
    <w:p w:rsidR="00000000" w:rsidDel="00000000" w:rsidP="00000000" w:rsidRDefault="00000000" w:rsidRPr="00000000">
      <w:pPr>
        <w:pStyle w:val="Heading4"/>
        <w:pBdr/>
        <w:contextualSpacing w:val="0"/>
        <w:rPr/>
      </w:pPr>
      <w:r w:rsidDel="00000000" w:rsidR="00000000" w:rsidRPr="00000000">
        <w:rPr>
          <w:rtl w:val="0"/>
        </w:rPr>
        <w:t xml:space="preserve">2.6.2.- Modificaciones</w:t>
      </w:r>
    </w:p>
    <w:p w:rsidR="00000000" w:rsidDel="00000000" w:rsidP="00000000" w:rsidRDefault="00000000" w:rsidRPr="00000000">
      <w:pPr>
        <w:pStyle w:val="Heading4"/>
        <w:pBdr/>
        <w:contextualSpacing w:val="0"/>
        <w:rPr/>
      </w:pPr>
      <w:r w:rsidDel="00000000" w:rsidR="00000000" w:rsidRPr="00000000">
        <w:rPr>
          <w:rtl w:val="0"/>
        </w:rPr>
        <w:t xml:space="preserve">2.6.3.- Resultados</w:t>
      </w:r>
    </w:p>
    <w:p w:rsidR="00000000" w:rsidDel="00000000" w:rsidP="00000000" w:rsidRDefault="00000000" w:rsidRPr="00000000">
      <w:pPr>
        <w:pStyle w:val="Heading4"/>
        <w:pBdr/>
        <w:contextualSpacing w:val="0"/>
        <w:rPr/>
      </w:pPr>
      <w:r w:rsidDel="00000000" w:rsidR="00000000" w:rsidRPr="00000000">
        <w:rPr>
          <w:rtl w:val="0"/>
        </w:rPr>
        <w:t xml:space="preserve">2.6.4.- Conclusiones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28h4qwu" w:id="46"/>
      <w:bookmarkEnd w:id="46"/>
      <w:r w:rsidDel="00000000" w:rsidR="00000000" w:rsidRPr="00000000">
        <w:rPr>
          <w:rtl w:val="0"/>
        </w:rPr>
        <w:t xml:space="preserve">2.7.- Fase 7</w:t>
      </w:r>
    </w:p>
    <w:p w:rsidR="00000000" w:rsidDel="00000000" w:rsidP="00000000" w:rsidRDefault="00000000" w:rsidRPr="00000000">
      <w:pPr>
        <w:pStyle w:val="Heading4"/>
        <w:pBdr/>
        <w:contextualSpacing w:val="0"/>
        <w:rPr/>
      </w:pPr>
      <w:r w:rsidDel="00000000" w:rsidR="00000000" w:rsidRPr="00000000">
        <w:rPr>
          <w:rtl w:val="0"/>
        </w:rPr>
        <w:t xml:space="preserve">2.7.1.- Problemas a resolver</w:t>
      </w:r>
    </w:p>
    <w:p w:rsidR="00000000" w:rsidDel="00000000" w:rsidP="00000000" w:rsidRDefault="00000000" w:rsidRPr="00000000">
      <w:pPr>
        <w:pStyle w:val="Heading4"/>
        <w:pBdr/>
        <w:contextualSpacing w:val="0"/>
        <w:rPr/>
      </w:pPr>
      <w:r w:rsidDel="00000000" w:rsidR="00000000" w:rsidRPr="00000000">
        <w:rPr>
          <w:rtl w:val="0"/>
        </w:rPr>
        <w:t xml:space="preserve">2.7.2.- Modificaciones</w:t>
      </w:r>
    </w:p>
    <w:p w:rsidR="00000000" w:rsidDel="00000000" w:rsidP="00000000" w:rsidRDefault="00000000" w:rsidRPr="00000000">
      <w:pPr>
        <w:pStyle w:val="Heading4"/>
        <w:pBdr/>
        <w:contextualSpacing w:val="0"/>
        <w:rPr/>
      </w:pPr>
      <w:r w:rsidDel="00000000" w:rsidR="00000000" w:rsidRPr="00000000">
        <w:rPr>
          <w:rtl w:val="0"/>
        </w:rPr>
        <w:t xml:space="preserve">2.7.3.- Resultados</w:t>
      </w:r>
    </w:p>
    <w:p w:rsidR="00000000" w:rsidDel="00000000" w:rsidP="00000000" w:rsidRDefault="00000000" w:rsidRPr="00000000">
      <w:pPr>
        <w:pStyle w:val="Heading4"/>
        <w:pBdr/>
        <w:contextualSpacing w:val="0"/>
        <w:rPr/>
      </w:pPr>
      <w:r w:rsidDel="00000000" w:rsidR="00000000" w:rsidRPr="00000000">
        <w:rPr>
          <w:rtl w:val="0"/>
        </w:rPr>
        <w:t xml:space="preserve">2.7.4.- Conclusiones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nmf14n" w:id="47"/>
      <w:bookmarkEnd w:id="47"/>
      <w:r w:rsidDel="00000000" w:rsidR="00000000" w:rsidRPr="00000000">
        <w:rPr>
          <w:rtl w:val="0"/>
        </w:rPr>
        <w:t xml:space="preserve">2.8.- Fase 8</w:t>
      </w:r>
    </w:p>
    <w:p w:rsidR="00000000" w:rsidDel="00000000" w:rsidP="00000000" w:rsidRDefault="00000000" w:rsidRPr="00000000">
      <w:pPr>
        <w:pStyle w:val="Heading4"/>
        <w:pBdr/>
        <w:contextualSpacing w:val="0"/>
        <w:rPr/>
      </w:pPr>
      <w:r w:rsidDel="00000000" w:rsidR="00000000" w:rsidRPr="00000000">
        <w:rPr>
          <w:rtl w:val="0"/>
        </w:rPr>
        <w:t xml:space="preserve">2.8.1.- Problemas a resolver</w:t>
      </w:r>
    </w:p>
    <w:p w:rsidR="00000000" w:rsidDel="00000000" w:rsidP="00000000" w:rsidRDefault="00000000" w:rsidRPr="00000000">
      <w:pPr>
        <w:pStyle w:val="Heading4"/>
        <w:pBdr/>
        <w:contextualSpacing w:val="0"/>
        <w:rPr/>
      </w:pPr>
      <w:r w:rsidDel="00000000" w:rsidR="00000000" w:rsidRPr="00000000">
        <w:rPr>
          <w:rtl w:val="0"/>
        </w:rPr>
        <w:t xml:space="preserve">2.8.2.- Modificaciones</w:t>
      </w:r>
    </w:p>
    <w:p w:rsidR="00000000" w:rsidDel="00000000" w:rsidP="00000000" w:rsidRDefault="00000000" w:rsidRPr="00000000">
      <w:pPr>
        <w:pStyle w:val="Heading4"/>
        <w:pBdr/>
        <w:contextualSpacing w:val="0"/>
        <w:rPr/>
      </w:pPr>
      <w:r w:rsidDel="00000000" w:rsidR="00000000" w:rsidRPr="00000000">
        <w:rPr>
          <w:rtl w:val="0"/>
        </w:rPr>
        <w:t xml:space="preserve">2.8.3.- Resultados</w:t>
      </w:r>
    </w:p>
    <w:p w:rsidR="00000000" w:rsidDel="00000000" w:rsidP="00000000" w:rsidRDefault="00000000" w:rsidRPr="00000000">
      <w:pPr>
        <w:pStyle w:val="Heading4"/>
        <w:pBdr/>
        <w:contextualSpacing w:val="0"/>
        <w:rPr/>
      </w:pPr>
      <w:r w:rsidDel="00000000" w:rsidR="00000000" w:rsidRPr="00000000">
        <w:rPr>
          <w:rtl w:val="0"/>
        </w:rPr>
        <w:t xml:space="preserve">2.8.4.- Conclusiones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37m2jsg" w:id="48"/>
      <w:bookmarkEnd w:id="48"/>
      <w:r w:rsidDel="00000000" w:rsidR="00000000" w:rsidRPr="00000000">
        <w:rPr>
          <w:rtl w:val="0"/>
        </w:rPr>
        <w:t xml:space="preserve">Bibliografía</w:t>
      </w:r>
    </w:p>
    <w:p w:rsidR="00000000" w:rsidDel="00000000" w:rsidP="00000000" w:rsidRDefault="00000000" w:rsidRPr="00000000">
      <w:pPr>
        <w:pBdr/>
        <w:contextualSpacing w:val="0"/>
        <w:rPr/>
      </w:pPr>
      <w:hyperlink r:id="rId95">
        <w:r w:rsidDel="00000000" w:rsidR="00000000" w:rsidRPr="00000000">
          <w:rPr>
            <w:rFonts w:ascii="Times New Roman" w:cs="Times New Roman" w:eastAsia="Times New Roman" w:hAnsi="Times New Roman"/>
            <w:color w:val="000000"/>
            <w:sz w:val="24"/>
            <w:szCs w:val="24"/>
            <w:highlight w:val="white"/>
            <w:u w:val="single"/>
            <w:rtl w:val="0"/>
          </w:rPr>
          <w:t xml:space="preserve">http://www.dma.fi.upm.es/recursos/aplicaciones/geometria_fractal/proyectos/movimiento_browniano/geometriafractal.htm</w:t>
        </w:r>
      </w:hyperlink>
      <w:r w:rsidDel="00000000" w:rsidR="00000000" w:rsidRPr="00000000">
        <w:rPr>
          <w:rtl w:val="0"/>
        </w:rPr>
      </w:r>
    </w:p>
    <w:p w:rsidR="00000000" w:rsidDel="00000000" w:rsidP="00000000" w:rsidRDefault="00000000" w:rsidRPr="00000000">
      <w:pPr>
        <w:pBdr/>
        <w:contextualSpacing w:val="0"/>
        <w:rPr/>
      </w:pPr>
      <w:hyperlink r:id="rId96">
        <w:r w:rsidDel="00000000" w:rsidR="00000000" w:rsidRPr="00000000">
          <w:rPr>
            <w:rFonts w:ascii="Times New Roman" w:cs="Times New Roman" w:eastAsia="Times New Roman" w:hAnsi="Times New Roman"/>
            <w:color w:val="000000"/>
            <w:sz w:val="24"/>
            <w:szCs w:val="24"/>
            <w:highlight w:val="white"/>
            <w:u w:val="single"/>
            <w:rtl w:val="0"/>
          </w:rPr>
          <w:t xml:space="preserve">http://www.dma.fi.upm.es/recursos/aplicaciones/geometria_fractal/proyectos/movimiento_browniano/geometriafractal.htm</w:t>
        </w:r>
      </w:hyperlink>
      <w:r w:rsidDel="00000000" w:rsidR="00000000" w:rsidRPr="00000000">
        <w:rPr>
          <w:rtl w:val="0"/>
        </w:rPr>
      </w:r>
    </w:p>
    <w:p w:rsidR="00000000" w:rsidDel="00000000" w:rsidP="00000000" w:rsidRDefault="00000000" w:rsidRPr="00000000">
      <w:pPr>
        <w:pBdr/>
        <w:contextualSpacing w:val="0"/>
        <w:rPr/>
      </w:pPr>
      <w:hyperlink r:id="rId97">
        <w:r w:rsidDel="00000000" w:rsidR="00000000" w:rsidRPr="00000000">
          <w:rPr>
            <w:rFonts w:ascii="Times New Roman" w:cs="Times New Roman" w:eastAsia="Times New Roman" w:hAnsi="Times New Roman"/>
            <w:color w:val="000000"/>
            <w:sz w:val="24"/>
            <w:szCs w:val="24"/>
            <w:highlight w:val="white"/>
            <w:u w:val="single"/>
            <w:rtl w:val="0"/>
          </w:rPr>
          <w:t xml:space="preserve">http://www.dma.fi.upm.es/recursos/aplicaciones/geometria_fractal/proyectos/movimiento_browniano/geometriafractal.htm</w:t>
        </w:r>
      </w:hyperlink>
      <w:r w:rsidDel="00000000" w:rsidR="00000000" w:rsidRPr="00000000">
        <w:rPr>
          <w:rtl w:val="0"/>
        </w:rPr>
      </w:r>
    </w:p>
    <w:p w:rsidR="00000000" w:rsidDel="00000000" w:rsidP="00000000" w:rsidRDefault="00000000" w:rsidRPr="00000000">
      <w:pPr>
        <w:pBdr/>
        <w:contextualSpacing w:val="0"/>
        <w:rPr/>
      </w:pPr>
      <w:hyperlink r:id="rId98">
        <w:r w:rsidDel="00000000" w:rsidR="00000000" w:rsidRPr="00000000">
          <w:rPr>
            <w:rFonts w:ascii="Times New Roman" w:cs="Times New Roman" w:eastAsia="Times New Roman" w:hAnsi="Times New Roman"/>
            <w:color w:val="000000"/>
            <w:sz w:val="24"/>
            <w:szCs w:val="24"/>
            <w:highlight w:val="white"/>
            <w:u w:val="single"/>
            <w:rtl w:val="0"/>
          </w:rPr>
          <w:t xml:space="preserve">https://es.wikipedia.org/wiki/Fractal</w:t>
        </w:r>
      </w:hyperlink>
      <w:r w:rsidDel="00000000" w:rsidR="00000000" w:rsidRPr="00000000">
        <w:rPr>
          <w:rtl w:val="0"/>
        </w:rPr>
      </w:r>
    </w:p>
    <w:p w:rsidR="00000000" w:rsidDel="00000000" w:rsidP="00000000" w:rsidRDefault="00000000" w:rsidRPr="00000000">
      <w:pPr>
        <w:pBdr/>
        <w:contextualSpacing w:val="0"/>
        <w:rPr/>
      </w:pPr>
      <w:hyperlink r:id="rId99">
        <w:r w:rsidDel="00000000" w:rsidR="00000000" w:rsidRPr="00000000">
          <w:rPr>
            <w:rFonts w:ascii="Times New Roman" w:cs="Times New Roman" w:eastAsia="Times New Roman" w:hAnsi="Times New Roman"/>
            <w:color w:val="000000"/>
            <w:sz w:val="24"/>
            <w:szCs w:val="24"/>
            <w:highlight w:val="white"/>
            <w:u w:val="single"/>
            <w:rtl w:val="0"/>
          </w:rPr>
          <w:t xml:space="preserve">http://casanchi.com/mat/03_gfractal01.pdf</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color w:val="000000"/>
          <w:highlight w:val="white"/>
          <w:rtl w:val="0"/>
        </w:rPr>
        <w:t xml:space="preserve">tesis: </w:t>
      </w:r>
      <w:hyperlink r:id="rId100">
        <w:r w:rsidDel="00000000" w:rsidR="00000000" w:rsidRPr="00000000">
          <w:rPr>
            <w:rFonts w:ascii="Times New Roman" w:cs="Times New Roman" w:eastAsia="Times New Roman" w:hAnsi="Times New Roman"/>
            <w:color w:val="000000"/>
            <w:sz w:val="24"/>
            <w:szCs w:val="24"/>
            <w:highlight w:val="white"/>
            <w:u w:val="single"/>
            <w:rtl w:val="0"/>
          </w:rPr>
          <w:t xml:space="preserve">http://eprints.uanl.mx/377/1/1020114994.PDF</w:t>
        </w:r>
      </w:hyperlink>
      <w:r w:rsidDel="00000000" w:rsidR="00000000" w:rsidRPr="00000000">
        <w:rPr>
          <w:rtl w:val="0"/>
        </w:rPr>
      </w:r>
    </w:p>
    <w:p w:rsidR="00000000" w:rsidDel="00000000" w:rsidP="00000000" w:rsidRDefault="00000000" w:rsidRPr="00000000">
      <w:pPr>
        <w:pBdr/>
        <w:contextualSpacing w:val="0"/>
        <w:rPr>
          <w:highlight w:val="white"/>
        </w:rPr>
      </w:pPr>
      <w:r w:rsidDel="00000000" w:rsidR="00000000" w:rsidRPr="00000000">
        <w:rPr>
          <w:highlight w:val="white"/>
          <w:rtl w:val="0"/>
        </w:rPr>
        <w:t xml:space="preserve">RANSAC</w:t>
      </w:r>
    </w:p>
    <w:p w:rsidR="00000000" w:rsidDel="00000000" w:rsidP="00000000" w:rsidRDefault="00000000" w:rsidRPr="00000000">
      <w:pPr>
        <w:pBdr/>
        <w:contextualSpacing w:val="0"/>
        <w:rPr>
          <w:highlight w:val="white"/>
        </w:rPr>
      </w:pPr>
      <w:r w:rsidDel="00000000" w:rsidR="00000000" w:rsidRPr="00000000">
        <w:rPr>
          <w:highlight w:val="white"/>
          <w:rtl w:val="0"/>
        </w:rPr>
        <w:t xml:space="preserve">http://slideplayer.es/slide/1737326/</w:t>
      </w:r>
    </w:p>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La Dimensión Fractal:</w:t>
      </w:r>
    </w:p>
    <w:p w:rsidR="00000000" w:rsidDel="00000000" w:rsidP="00000000" w:rsidRDefault="00000000" w:rsidRPr="00000000">
      <w:pPr>
        <w:pBdr/>
        <w:contextualSpacing w:val="0"/>
        <w:rPr/>
      </w:pPr>
      <w:hyperlink r:id="rId101">
        <w:r w:rsidDel="00000000" w:rsidR="00000000" w:rsidRPr="00000000">
          <w:rPr>
            <w:rFonts w:ascii="Times New Roman" w:cs="Times New Roman" w:eastAsia="Times New Roman" w:hAnsi="Times New Roman"/>
            <w:color w:val="000000"/>
            <w:sz w:val="24"/>
            <w:szCs w:val="24"/>
            <w:highlight w:val="white"/>
            <w:u w:val="single"/>
            <w:rtl w:val="0"/>
          </w:rPr>
          <w:t xml:space="preserve">http://catarina.udlap.mx/u_dl_a/tales/documentos/lme/ojeda_s_r/capitulo4.pdf</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color w:val="000000"/>
          <w:highlight w:val="white"/>
          <w:rtl w:val="0"/>
        </w:rPr>
        <w:t xml:space="preserve">Longitud y Área de Curvas Fractales. Dimensión Fractal: </w:t>
      </w:r>
      <w:hyperlink r:id="rId102">
        <w:r w:rsidDel="00000000" w:rsidR="00000000" w:rsidRPr="00000000">
          <w:rPr>
            <w:rFonts w:ascii="Times New Roman" w:cs="Times New Roman" w:eastAsia="Times New Roman" w:hAnsi="Times New Roman"/>
            <w:color w:val="000000"/>
            <w:sz w:val="24"/>
            <w:szCs w:val="24"/>
            <w:highlight w:val="white"/>
            <w:u w:val="single"/>
            <w:rtl w:val="0"/>
          </w:rPr>
          <w:t xml:space="preserve">http://www.dma.ulpgc.es/profesores/personal/aph/ficheros/resolver/ficheros/fractales.pdf</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Fractales: la frontera entre el arte y las matemáticas – Universidad Jaen, muy bueno</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single"/>
          <w:rtl w:val="0"/>
        </w:rPr>
        <w:t xml:space="preserve">http://matema.ujaen.es/jnavas/web_recursos/archivos/fractales%20datos/Modulo%205-fractales_%20jnavas.pdf</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Musica y analisis fractal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http://noticiasdelaciencia.com/not/3892/estructura-fractal-oculta-en-la-musica/</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Informática y fractales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http://www.oni.escuelas.edu.ar/2002/neuquen/geometria/Inform%E1tica.htm</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Líneas costeras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http://www.madrimasd.org/blogs/universo/2007/07/07/69526</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La costa de gran bretaña</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https://vonneumannmachine.wordpress.com/2012/11/28/la-costa-de-gran-bretana/</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CAOS, FRACTALES Y COSAS RARAS: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single"/>
          <w:rtl w:val="0"/>
        </w:rPr>
        <w:t xml:space="preserve">http://bibliotecadigital.ilce.edu.mx/sites/ciencia/volumen3/ciencia3/150/htm/sec_7.htm</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Imagenes:</w:t>
      </w:r>
    </w:p>
    <w:p w:rsidR="00000000" w:rsidDel="00000000" w:rsidP="00000000" w:rsidRDefault="00000000" w:rsidRPr="00000000">
      <w:pPr>
        <w:pBdr/>
        <w:contextualSpacing w:val="0"/>
        <w:rPr/>
      </w:pPr>
      <w:hyperlink r:id="rId103">
        <w:r w:rsidDel="00000000" w:rsidR="00000000" w:rsidRPr="00000000">
          <w:rPr>
            <w:rFonts w:ascii="Times New Roman" w:cs="Times New Roman" w:eastAsia="Times New Roman" w:hAnsi="Times New Roman"/>
            <w:color w:val="000000"/>
            <w:sz w:val="24"/>
            <w:szCs w:val="24"/>
            <w:highlight w:val="white"/>
            <w:u w:val="none"/>
            <w:rtl w:val="0"/>
          </w:rPr>
          <w:t xml:space="preserve">http://es.gizmodo.com/diez-bellisimos-ejemplos-de-fractales-en-la-naturaleza-1677114869</w:t>
        </w:r>
      </w:hyperlink>
      <w:r w:rsidDel="00000000" w:rsidR="00000000" w:rsidRPr="00000000">
        <w:rPr>
          <w:rtl w:val="0"/>
        </w:rPr>
      </w:r>
    </w:p>
    <w:p w:rsidR="00000000" w:rsidDel="00000000" w:rsidP="00000000" w:rsidRDefault="00000000" w:rsidRPr="00000000">
      <w:pPr>
        <w:pBdr/>
        <w:contextualSpacing w:val="0"/>
        <w:rPr/>
      </w:pPr>
      <w:hyperlink r:id="rId104">
        <w:r w:rsidDel="00000000" w:rsidR="00000000" w:rsidRPr="00000000">
          <w:rPr>
            <w:rFonts w:ascii="Times New Roman" w:cs="Times New Roman" w:eastAsia="Times New Roman" w:hAnsi="Times New Roman"/>
            <w:color w:val="000000"/>
            <w:sz w:val="24"/>
            <w:szCs w:val="24"/>
            <w:highlight w:val="white"/>
            <w:u w:val="none"/>
            <w:rtl w:val="0"/>
          </w:rPr>
          <w:t xml:space="preserve">http://paulbourke.net/fractals/gasket/</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none"/>
          <w:rtl w:val="0"/>
        </w:rPr>
        <w:t xml:space="preserve">Box counting:</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none"/>
          <w:rtl w:val="0"/>
        </w:rPr>
        <w:t xml:space="preserve">http://www.wahl.org/fe/HTML_version/link/FE4W/c4.htm</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101600" distT="0" distL="0" distR="0" hidden="0" layoutInCell="0" locked="0" relativeHeight="0" simplePos="0">
            <wp:simplePos x="0" y="0"/>
            <wp:positionH relativeFrom="margin">
              <wp:posOffset>0</wp:posOffset>
            </wp:positionH>
            <wp:positionV relativeFrom="paragraph">
              <wp:posOffset>635</wp:posOffset>
            </wp:positionV>
            <wp:extent cx="5400040" cy="923290"/>
            <wp:effectExtent b="0" l="0" r="0" t="0"/>
            <wp:wrapSquare wrapText="bothSides" distB="101600" distT="0" distL="0" distR="0"/>
            <wp:docPr id="29" name="image98.png"/>
            <a:graphic>
              <a:graphicData uri="http://schemas.openxmlformats.org/drawingml/2006/picture">
                <pic:pic>
                  <pic:nvPicPr>
                    <pic:cNvPr id="0" name="image98.png"/>
                    <pic:cNvPicPr preferRelativeResize="0"/>
                  </pic:nvPicPr>
                  <pic:blipFill>
                    <a:blip r:embed="rId105"/>
                    <a:srcRect b="0" l="0" r="0" t="0"/>
                    <a:stretch>
                      <a:fillRect/>
                    </a:stretch>
                  </pic:blipFill>
                  <pic:spPr>
                    <a:xfrm>
                      <a:off x="0" y="0"/>
                      <a:ext cx="5400040" cy="923290"/>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NORMA UNE 50135:1996</w:t>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1375410</wp:posOffset>
            </wp:positionH>
            <wp:positionV relativeFrom="paragraph">
              <wp:posOffset>614045</wp:posOffset>
            </wp:positionV>
            <wp:extent cx="2944495" cy="1085215"/>
            <wp:effectExtent b="0" l="0" r="0" t="0"/>
            <wp:wrapNone/>
            <wp:docPr id="4" name="image12.png"/>
            <a:graphic>
              <a:graphicData uri="http://schemas.openxmlformats.org/drawingml/2006/picture">
                <pic:pic>
                  <pic:nvPicPr>
                    <pic:cNvPr id="0" name="image12.png"/>
                    <pic:cNvPicPr preferRelativeResize="0"/>
                  </pic:nvPicPr>
                  <pic:blipFill>
                    <a:blip r:embed="rId106"/>
                    <a:srcRect b="0" l="0" r="0" t="0"/>
                    <a:stretch>
                      <a:fillRect/>
                    </a:stretch>
                  </pic:blipFill>
                  <pic:spPr>
                    <a:xfrm>
                      <a:off x="0" y="0"/>
                      <a:ext cx="2944495" cy="1085215"/>
                    </a:xfrm>
                    <a:prstGeom prst="rect"/>
                    <a:ln/>
                  </pic:spPr>
                </pic:pic>
              </a:graphicData>
            </a:graphic>
          </wp:anchor>
        </w:drawing>
      </w:r>
    </w:p>
    <w:sectPr>
      <w:pgSz w:h="16838" w:w="11906"/>
      <w:pgMar w:bottom="1417" w:top="1417" w:left="1701" w:right="1701"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Bibi Lolo" w:id="4" w:date="2017-05-26T14:30: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w:t>
      </w:r>
    </w:p>
  </w:comment>
  <w:comment w:author="miguel" w:id="0" w:date="2017-05-26T13:59: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Yo mencionaría algunas aplicaciones donde se usa la dimensión fractal. Otra vez, Sergio creo que puede darte más información</w:t>
      </w:r>
    </w:p>
  </w:comment>
  <w:comment w:author="Bibi Lolo" w:id="1" w:date="2017-05-26T13:59: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Totalmente de acuerdo con Miguel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1.-Mostrar fractales naturales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2.-Aplicaciones reales (te deje un archivo repleto de apli)</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Una para incluir con Sierpinski:</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Esta propiedad ha sido utilizada con astucia en ingeniería. Un ejemplo reciente son las antenas fractales. El diseño de antenas se ejecuta en gran medida por tanteo. Muchas antenas están compuestas por una distribución de pequeñas antenas. Si la distribución es regular, la antena presenta alto rendimiento y si es aleatoria ofrece robustez. Parece que un diseño fractal como el de la figura combina ambas propiedades. En el caso de  un solo hilo, siguiendo una forma fractal, al doblar se consigue empaquetar más hilo en el mismo espacio y la forma dentada genera capacitancia e inductancia extra.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http://www.dmae.upm.es/cursofractales/capitulo1/3.htmlX</w:t>
      </w:r>
    </w:p>
  </w:comment>
  <w:comment w:author="Bibi Lolo" w:id="2" w:date="2017-05-26T14:02: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vertAlign w:val="baseline"/>
          <w:rtl w:val="0"/>
        </w:rPr>
        <w:t xml:space="preserve">No capici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vertAlign w:val="baseline"/>
          <w:rtl w:val="0"/>
        </w:rPr>
        <w:t xml:space="preserve">☝♋♍♏●• ✌♒□❒♋ ♍♋•♓♍♓✍</w:t>
      </w:r>
    </w:p>
  </w:comment>
  <w:comment w:author="Bibi Lolo" w:id="3" w:date="2017-05-26T14:06: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 es una maravilla pero creo que suena mejor</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Desapareció tu comentario Miguel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Times New Roman"/>
  <w:font w:name="Cambria"/>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3">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0">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3">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0"/>
        <w:pBdr/>
        <w:spacing w:after="20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0" w:before="480" w:lineRule="auto"/>
      <w:contextualSpacing w:val="1"/>
      <w:jc w:val="both"/>
    </w:pPr>
    <w:rPr>
      <w:b w:val="1"/>
      <w:sz w:val="28"/>
      <w:szCs w:val="28"/>
      <w:highlight w:val="white"/>
    </w:rPr>
  </w:style>
  <w:style w:type="paragraph" w:styleId="Heading2">
    <w:name w:val="heading 2"/>
    <w:basedOn w:val="Normal"/>
    <w:next w:val="Normal"/>
    <w:pPr>
      <w:keepNext w:val="1"/>
      <w:keepLines w:val="1"/>
      <w:pBdr/>
      <w:spacing w:after="0" w:before="200" w:lineRule="auto"/>
      <w:contextualSpacing w:val="1"/>
      <w:jc w:val="both"/>
    </w:pPr>
    <w:rPr>
      <w:b w:val="1"/>
      <w:sz w:val="26"/>
      <w:szCs w:val="26"/>
      <w:highlight w:val="white"/>
    </w:rPr>
  </w:style>
  <w:style w:type="paragraph" w:styleId="Heading3">
    <w:name w:val="heading 3"/>
    <w:basedOn w:val="Normal"/>
    <w:next w:val="Normal"/>
    <w:pPr>
      <w:keepNext w:val="1"/>
      <w:keepLines w:val="1"/>
      <w:pBdr/>
      <w:spacing w:after="0" w:before="200" w:lineRule="auto"/>
      <w:contextualSpacing w:val="1"/>
      <w:jc w:val="both"/>
    </w:pPr>
    <w:rPr>
      <w:b w:val="1"/>
    </w:rPr>
  </w:style>
  <w:style w:type="paragraph" w:styleId="Heading4">
    <w:name w:val="heading 4"/>
    <w:basedOn w:val="Normal"/>
    <w:next w:val="Normal"/>
    <w:pPr>
      <w:keepNext w:val="1"/>
      <w:keepLines w:val="1"/>
      <w:pBdr/>
      <w:spacing w:after="0" w:before="200" w:lineRule="auto"/>
      <w:contextualSpacing w:val="1"/>
      <w:jc w:val="both"/>
    </w:pPr>
    <w:rPr>
      <w:b w:val="1"/>
      <w:i w:val="1"/>
    </w:rPr>
  </w:style>
  <w:style w:type="paragraph" w:styleId="Heading5">
    <w:name w:val="heading 5"/>
    <w:basedOn w:val="Normal"/>
    <w:next w:val="Normal"/>
    <w:pPr>
      <w:keepNext w:val="1"/>
      <w:keepLines w:val="1"/>
      <w:pBdr/>
      <w:spacing w:after="40" w:before="220" w:lineRule="auto"/>
      <w:contextualSpacing w:val="1"/>
    </w:pPr>
    <w:rPr>
      <w:b w:val="1"/>
      <w:sz w:val="22"/>
      <w:szCs w:val="22"/>
    </w:rPr>
  </w:style>
  <w:style w:type="paragraph" w:styleId="Heading6">
    <w:name w:val="heading 6"/>
    <w:basedOn w:val="Normal"/>
    <w:next w:val="Normal"/>
    <w:pPr>
      <w:keepNext w:val="1"/>
      <w:keepLines w:val="1"/>
      <w:pBdr/>
      <w:spacing w:after="40" w:before="200" w:lineRule="auto"/>
      <w:contextualSpacing w:val="1"/>
    </w:pPr>
    <w:rPr>
      <w:b w:val="1"/>
      <w:sz w:val="20"/>
      <w:szCs w:val="20"/>
    </w:rPr>
  </w:style>
  <w:style w:type="paragraph" w:styleId="Title">
    <w:name w:val="Title"/>
    <w:basedOn w:val="Normal"/>
    <w:next w:val="Normal"/>
    <w:pPr>
      <w:keepNext w:val="0"/>
      <w:keepLines w:val="0"/>
      <w:widowControl w:val="0"/>
      <w:pBdr>
        <w:bottom w:color="5b9bd5" w:space="4" w:sz="8" w:val="single"/>
      </w:pBdr>
      <w:spacing w:after="300" w:before="0" w:line="240" w:lineRule="auto"/>
      <w:ind w:left="0" w:right="0" w:firstLine="0"/>
      <w:jc w:val="left"/>
    </w:pPr>
    <w:rPr>
      <w:rFonts w:ascii="Calibri" w:cs="Calibri" w:eastAsia="Calibri" w:hAnsi="Calibri"/>
      <w:b w:val="0"/>
      <w:i w:val="0"/>
      <w:smallCaps w:val="0"/>
      <w:strike w:val="0"/>
      <w:color w:val="323e4f"/>
      <w:sz w:val="52"/>
      <w:szCs w:val="52"/>
      <w:u w:val="none"/>
      <w:vertAlign w:val="baseline"/>
    </w:rPr>
  </w:style>
  <w:style w:type="paragraph" w:styleId="Subtitle">
    <w:name w:val="Subtitle"/>
    <w:basedOn w:val="Normal"/>
    <w:next w:val="Normal"/>
    <w:pPr>
      <w:keepNext w:val="0"/>
      <w:keepLines w:val="0"/>
      <w:widowControl w:val="0"/>
      <w:pBdr/>
      <w:spacing w:after="200" w:before="0" w:line="276" w:lineRule="auto"/>
      <w:ind w:left="0" w:right="0" w:firstLine="0"/>
      <w:jc w:val="left"/>
    </w:pPr>
    <w:rPr>
      <w:rFonts w:ascii="Calibri" w:cs="Calibri" w:eastAsia="Calibri" w:hAnsi="Calibri"/>
      <w:b w:val="0"/>
      <w:i w:val="1"/>
      <w:smallCaps w:val="0"/>
      <w:strike w:val="0"/>
      <w:color w:val="5b9bd5"/>
      <w:sz w:val="24"/>
      <w:szCs w:val="24"/>
      <w:u w:val="none"/>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156.png"/><Relationship Id="rId42" Type="http://schemas.openxmlformats.org/officeDocument/2006/relationships/image" Target="media/image88.png"/><Relationship Id="rId41" Type="http://schemas.openxmlformats.org/officeDocument/2006/relationships/image" Target="media/image127.png"/><Relationship Id="rId44" Type="http://schemas.openxmlformats.org/officeDocument/2006/relationships/image" Target="media/image90.png"/><Relationship Id="rId43" Type="http://schemas.openxmlformats.org/officeDocument/2006/relationships/image" Target="media/image89.png"/><Relationship Id="rId46" Type="http://schemas.openxmlformats.org/officeDocument/2006/relationships/image" Target="media/image111.png"/><Relationship Id="rId45" Type="http://schemas.openxmlformats.org/officeDocument/2006/relationships/image" Target="media/image92.png"/><Relationship Id="rId106" Type="http://schemas.openxmlformats.org/officeDocument/2006/relationships/image" Target="media/image12.png"/><Relationship Id="rId105" Type="http://schemas.openxmlformats.org/officeDocument/2006/relationships/image" Target="media/image98.png"/><Relationship Id="rId104" Type="http://schemas.openxmlformats.org/officeDocument/2006/relationships/hyperlink" Target="http://paulbourke.net/fractals/gasket/" TargetMode="External"/><Relationship Id="rId48" Type="http://schemas.openxmlformats.org/officeDocument/2006/relationships/image" Target="media/image95.png"/><Relationship Id="rId47" Type="http://schemas.openxmlformats.org/officeDocument/2006/relationships/image" Target="media/image93.png"/><Relationship Id="rId49" Type="http://schemas.openxmlformats.org/officeDocument/2006/relationships/image" Target="media/image124.png"/><Relationship Id="rId103" Type="http://schemas.openxmlformats.org/officeDocument/2006/relationships/hyperlink" Target="http://es.gizmodo.com/diez-bellisimos-ejemplos-de-fractales-en-la-naturaleza-1677114869" TargetMode="External"/><Relationship Id="rId102" Type="http://schemas.openxmlformats.org/officeDocument/2006/relationships/hyperlink" Target="http://www.dma.ulpgc.es/profesores/personal/aph/ficheros/resolver/ficheros/fractales.pdf" TargetMode="External"/><Relationship Id="rId101" Type="http://schemas.openxmlformats.org/officeDocument/2006/relationships/hyperlink" Target="http://catarina.udlap.mx/u_dl_a/tales/documentos/lme/ojeda_s_r/capitulo4.pdf" TargetMode="External"/><Relationship Id="rId100" Type="http://schemas.openxmlformats.org/officeDocument/2006/relationships/hyperlink" Target="http://eprints.uanl.mx/377/1/1020114994.PDF" TargetMode="External"/><Relationship Id="rId31" Type="http://schemas.openxmlformats.org/officeDocument/2006/relationships/image" Target="media/image142.png"/><Relationship Id="rId30" Type="http://schemas.openxmlformats.org/officeDocument/2006/relationships/image" Target="media/image141.png"/><Relationship Id="rId33" Type="http://schemas.openxmlformats.org/officeDocument/2006/relationships/image" Target="media/image145.png"/><Relationship Id="rId32" Type="http://schemas.openxmlformats.org/officeDocument/2006/relationships/image" Target="media/image144.png"/><Relationship Id="rId35" Type="http://schemas.openxmlformats.org/officeDocument/2006/relationships/image" Target="media/image171.png"/><Relationship Id="rId34" Type="http://schemas.openxmlformats.org/officeDocument/2006/relationships/image" Target="media/image9.png"/><Relationship Id="rId37" Type="http://schemas.openxmlformats.org/officeDocument/2006/relationships/image" Target="media/image147.png"/><Relationship Id="rId36" Type="http://schemas.openxmlformats.org/officeDocument/2006/relationships/image" Target="media/image146.png"/><Relationship Id="rId39" Type="http://schemas.openxmlformats.org/officeDocument/2006/relationships/image" Target="media/image149.png"/><Relationship Id="rId38" Type="http://schemas.openxmlformats.org/officeDocument/2006/relationships/image" Target="media/image148.png"/><Relationship Id="rId20" Type="http://schemas.openxmlformats.org/officeDocument/2006/relationships/image" Target="media/image164.png"/><Relationship Id="rId22" Type="http://schemas.openxmlformats.org/officeDocument/2006/relationships/image" Target="media/image167.png"/><Relationship Id="rId21" Type="http://schemas.openxmlformats.org/officeDocument/2006/relationships/image" Target="media/image134.png"/><Relationship Id="rId24" Type="http://schemas.openxmlformats.org/officeDocument/2006/relationships/hyperlink" Target="http://pointcloudlibrary.blogspot.com.es/2013/12/herramientas-de-la-libreria-pcl.html" TargetMode="External"/><Relationship Id="rId23" Type="http://schemas.openxmlformats.org/officeDocument/2006/relationships/image" Target="media/image168.png"/><Relationship Id="rId26" Type="http://schemas.openxmlformats.org/officeDocument/2006/relationships/image" Target="media/image169.png"/><Relationship Id="rId25" Type="http://schemas.openxmlformats.org/officeDocument/2006/relationships/hyperlink" Target="https://es.wikibooks.org/wiki/Programaci%C3%B3n_con_Qt4" TargetMode="External"/><Relationship Id="rId28" Type="http://schemas.openxmlformats.org/officeDocument/2006/relationships/image" Target="media/image151.png"/><Relationship Id="rId27" Type="http://schemas.openxmlformats.org/officeDocument/2006/relationships/image" Target="media/image170.png"/><Relationship Id="rId29" Type="http://schemas.openxmlformats.org/officeDocument/2006/relationships/image" Target="media/image172.png"/><Relationship Id="rId95" Type="http://schemas.openxmlformats.org/officeDocument/2006/relationships/hyperlink" Target="http://www.dma.fi.upm.es/recursos/aplicaciones/geometria_fractal/proyectos/movimiento_browniano/geometriafractal.htm" TargetMode="External"/><Relationship Id="rId94" Type="http://schemas.openxmlformats.org/officeDocument/2006/relationships/image" Target="media/image112.png"/><Relationship Id="rId97" Type="http://schemas.openxmlformats.org/officeDocument/2006/relationships/hyperlink" Target="http://www.dma.fi.upm.es/recursos/aplicaciones/geometria_fractal/proyectos/movimiento_browniano/geometriafractal.htm" TargetMode="External"/><Relationship Id="rId96" Type="http://schemas.openxmlformats.org/officeDocument/2006/relationships/hyperlink" Target="http://www.dma.fi.upm.es/recursos/aplicaciones/geometria_fractal/proyectos/movimiento_browniano/geometriafractal.htm" TargetMode="External"/><Relationship Id="rId11" Type="http://schemas.openxmlformats.org/officeDocument/2006/relationships/image" Target="media/image155.png"/><Relationship Id="rId99" Type="http://schemas.openxmlformats.org/officeDocument/2006/relationships/hyperlink" Target="http://casanchi.com/mat/03_gfractal01.pdf" TargetMode="External"/><Relationship Id="rId10" Type="http://schemas.openxmlformats.org/officeDocument/2006/relationships/image" Target="media/image153.png"/><Relationship Id="rId98" Type="http://schemas.openxmlformats.org/officeDocument/2006/relationships/hyperlink" Target="https://es.wikipedia.org/wiki/Fractal" TargetMode="External"/><Relationship Id="rId13" Type="http://schemas.openxmlformats.org/officeDocument/2006/relationships/image" Target="media/image158.png"/><Relationship Id="rId12" Type="http://schemas.openxmlformats.org/officeDocument/2006/relationships/image" Target="media/image154.png"/><Relationship Id="rId91" Type="http://schemas.openxmlformats.org/officeDocument/2006/relationships/image" Target="media/image130.png"/><Relationship Id="rId90" Type="http://schemas.openxmlformats.org/officeDocument/2006/relationships/image" Target="media/image115.png"/><Relationship Id="rId93" Type="http://schemas.openxmlformats.org/officeDocument/2006/relationships/image" Target="media/image81.png"/><Relationship Id="rId92" Type="http://schemas.openxmlformats.org/officeDocument/2006/relationships/image" Target="media/image97.png"/><Relationship Id="rId15" Type="http://schemas.openxmlformats.org/officeDocument/2006/relationships/image" Target="media/image160.png"/><Relationship Id="rId14" Type="http://schemas.openxmlformats.org/officeDocument/2006/relationships/image" Target="media/image157.png"/><Relationship Id="rId17" Type="http://schemas.openxmlformats.org/officeDocument/2006/relationships/image" Target="media/image152.png"/><Relationship Id="rId16" Type="http://schemas.openxmlformats.org/officeDocument/2006/relationships/image" Target="media/image159.jpg"/><Relationship Id="rId19" Type="http://schemas.openxmlformats.org/officeDocument/2006/relationships/image" Target="media/image162.png"/><Relationship Id="rId18" Type="http://schemas.openxmlformats.org/officeDocument/2006/relationships/image" Target="media/image161.png"/><Relationship Id="rId84" Type="http://schemas.openxmlformats.org/officeDocument/2006/relationships/image" Target="media/image143.png"/><Relationship Id="rId83" Type="http://schemas.openxmlformats.org/officeDocument/2006/relationships/image" Target="media/image166.png"/><Relationship Id="rId86" Type="http://schemas.openxmlformats.org/officeDocument/2006/relationships/image" Target="media/image136.png"/><Relationship Id="rId85" Type="http://schemas.openxmlformats.org/officeDocument/2006/relationships/image" Target="media/image114.png"/><Relationship Id="rId88" Type="http://schemas.openxmlformats.org/officeDocument/2006/relationships/image" Target="media/image96.png"/><Relationship Id="rId87" Type="http://schemas.openxmlformats.org/officeDocument/2006/relationships/image" Target="media/image132.png"/><Relationship Id="rId89" Type="http://schemas.openxmlformats.org/officeDocument/2006/relationships/image" Target="media/image129.png"/><Relationship Id="rId80" Type="http://schemas.openxmlformats.org/officeDocument/2006/relationships/image" Target="media/image2.png"/><Relationship Id="rId82" Type="http://schemas.openxmlformats.org/officeDocument/2006/relationships/image" Target="media/image87.png"/><Relationship Id="rId81" Type="http://schemas.openxmlformats.org/officeDocument/2006/relationships/image" Target="media/image72.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8.png"/><Relationship Id="rId5" Type="http://schemas.openxmlformats.org/officeDocument/2006/relationships/styles" Target="styles.xml"/><Relationship Id="rId6" Type="http://schemas.openxmlformats.org/officeDocument/2006/relationships/image" Target="media/image176.png"/><Relationship Id="rId7" Type="http://schemas.openxmlformats.org/officeDocument/2006/relationships/image" Target="media/image85.png"/><Relationship Id="rId8" Type="http://schemas.openxmlformats.org/officeDocument/2006/relationships/image" Target="media/image150.png"/><Relationship Id="rId73" Type="http://schemas.openxmlformats.org/officeDocument/2006/relationships/image" Target="media/image91.png"/><Relationship Id="rId72" Type="http://schemas.openxmlformats.org/officeDocument/2006/relationships/image" Target="media/image10.png"/><Relationship Id="rId75" Type="http://schemas.openxmlformats.org/officeDocument/2006/relationships/image" Target="media/image94.png"/><Relationship Id="rId74" Type="http://schemas.openxmlformats.org/officeDocument/2006/relationships/image" Target="media/image73.png"/><Relationship Id="rId77" Type="http://schemas.openxmlformats.org/officeDocument/2006/relationships/image" Target="media/image163.png"/><Relationship Id="rId76" Type="http://schemas.openxmlformats.org/officeDocument/2006/relationships/image" Target="media/image119.png"/><Relationship Id="rId79" Type="http://schemas.openxmlformats.org/officeDocument/2006/relationships/image" Target="media/image174.png"/><Relationship Id="rId78" Type="http://schemas.openxmlformats.org/officeDocument/2006/relationships/image" Target="media/image128.png"/><Relationship Id="rId71" Type="http://schemas.openxmlformats.org/officeDocument/2006/relationships/image" Target="media/image173.png"/><Relationship Id="rId70" Type="http://schemas.openxmlformats.org/officeDocument/2006/relationships/image" Target="media/image99.png"/><Relationship Id="rId62" Type="http://schemas.openxmlformats.org/officeDocument/2006/relationships/image" Target="media/image120.png"/><Relationship Id="rId61" Type="http://schemas.openxmlformats.org/officeDocument/2006/relationships/image" Target="media/image140.png"/><Relationship Id="rId64" Type="http://schemas.openxmlformats.org/officeDocument/2006/relationships/image" Target="media/image122.png"/><Relationship Id="rId63" Type="http://schemas.openxmlformats.org/officeDocument/2006/relationships/image" Target="media/image121.png"/><Relationship Id="rId66" Type="http://schemas.openxmlformats.org/officeDocument/2006/relationships/image" Target="media/image75.png"/><Relationship Id="rId65" Type="http://schemas.openxmlformats.org/officeDocument/2006/relationships/image" Target="media/image123.png"/><Relationship Id="rId68" Type="http://schemas.openxmlformats.org/officeDocument/2006/relationships/image" Target="media/image137.png"/><Relationship Id="rId67" Type="http://schemas.openxmlformats.org/officeDocument/2006/relationships/image" Target="media/image71.png"/><Relationship Id="rId60" Type="http://schemas.openxmlformats.org/officeDocument/2006/relationships/image" Target="media/image125.png"/><Relationship Id="rId69" Type="http://schemas.openxmlformats.org/officeDocument/2006/relationships/image" Target="media/image133.png"/><Relationship Id="rId51" Type="http://schemas.openxmlformats.org/officeDocument/2006/relationships/image" Target="media/image74.png"/><Relationship Id="rId50" Type="http://schemas.openxmlformats.org/officeDocument/2006/relationships/image" Target="media/image131.png"/><Relationship Id="rId53" Type="http://schemas.openxmlformats.org/officeDocument/2006/relationships/image" Target="media/image77.png"/><Relationship Id="rId52" Type="http://schemas.openxmlformats.org/officeDocument/2006/relationships/image" Target="media/image76.png"/><Relationship Id="rId55" Type="http://schemas.openxmlformats.org/officeDocument/2006/relationships/image" Target="media/image78.png"/><Relationship Id="rId54" Type="http://schemas.openxmlformats.org/officeDocument/2006/relationships/image" Target="media/image118.png"/><Relationship Id="rId57" Type="http://schemas.openxmlformats.org/officeDocument/2006/relationships/image" Target="media/image80.png"/><Relationship Id="rId56" Type="http://schemas.openxmlformats.org/officeDocument/2006/relationships/image" Target="media/image79.png"/><Relationship Id="rId59" Type="http://schemas.openxmlformats.org/officeDocument/2006/relationships/image" Target="media/image84.png"/><Relationship Id="rId58" Type="http://schemas.openxmlformats.org/officeDocument/2006/relationships/image" Target="media/image135.png"/></Relationships>
</file>